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3A8C" w14:textId="117ECE19" w:rsidR="004F79B8" w:rsidRPr="008A522C" w:rsidRDefault="00D5080D" w:rsidP="000A63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205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2B098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A63D2" w:rsidRPr="0029205D">
        <w:rPr>
          <w:rFonts w:ascii="TH SarabunPSK" w:hAnsi="TH SarabunPSK" w:cs="TH SarabunPSK"/>
          <w:b/>
          <w:bCs/>
          <w:sz w:val="32"/>
          <w:szCs w:val="32"/>
          <w:cs/>
        </w:rPr>
        <w:t>ตรวจราชการ</w:t>
      </w:r>
      <w:r w:rsidR="002B0984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กระทรวงสาธารณสุข</w:t>
      </w:r>
      <w:r w:rsidR="000A63D2" w:rsidRPr="002920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42D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0A63D2" w:rsidRPr="0029205D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</w:t>
      </w:r>
      <w:r w:rsidR="000A63D2" w:rsidRPr="0029205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A63D2" w:rsidRPr="0029205D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0A63D2" w:rsidRPr="0029205D">
        <w:rPr>
          <w:rFonts w:ascii="TH SarabunPSK" w:hAnsi="TH SarabunPSK" w:cs="TH SarabunPSK"/>
          <w:b/>
          <w:bCs/>
          <w:sz w:val="32"/>
          <w:szCs w:val="32"/>
        </w:rPr>
        <w:t>. 2567</w:t>
      </w:r>
      <w:r w:rsidR="008A522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A52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(8 ประเด็น + </w:t>
      </w:r>
      <w:r w:rsidR="008A522C" w:rsidRPr="008A522C">
        <w:rPr>
          <w:rFonts w:ascii="TH SarabunPSK" w:hAnsi="TH SarabunPSK" w:cs="TH SarabunPSK"/>
          <w:b/>
          <w:bCs/>
          <w:sz w:val="32"/>
          <w:szCs w:val="32"/>
        </w:rPr>
        <w:t>Area Based</w:t>
      </w:r>
      <w:r w:rsidR="008A522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14985" w:type="dxa"/>
        <w:tblInd w:w="-289" w:type="dxa"/>
        <w:tblLook w:val="04A0" w:firstRow="1" w:lastRow="0" w:firstColumn="1" w:lastColumn="0" w:noHBand="0" w:noVBand="1"/>
      </w:tblPr>
      <w:tblGrid>
        <w:gridCol w:w="2369"/>
        <w:gridCol w:w="3230"/>
        <w:gridCol w:w="3786"/>
        <w:gridCol w:w="3090"/>
        <w:gridCol w:w="2510"/>
      </w:tblGrid>
      <w:tr w:rsidR="00D90918" w:rsidRPr="0029205D" w14:paraId="3942AEFB" w14:textId="3788B727" w:rsidTr="00D608BB">
        <w:trPr>
          <w:tblHeader/>
        </w:trPr>
        <w:tc>
          <w:tcPr>
            <w:tcW w:w="2369" w:type="dxa"/>
            <w:vAlign w:val="center"/>
          </w:tcPr>
          <w:p w14:paraId="094F10C3" w14:textId="58917F2D" w:rsidR="00D90918" w:rsidRPr="0029205D" w:rsidRDefault="00D90918" w:rsidP="007327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0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นโยบายกระทรวง</w:t>
            </w:r>
          </w:p>
        </w:tc>
        <w:tc>
          <w:tcPr>
            <w:tcW w:w="3230" w:type="dxa"/>
            <w:vAlign w:val="center"/>
          </w:tcPr>
          <w:p w14:paraId="2AFE2B55" w14:textId="028F08E2" w:rsidR="00D90918" w:rsidRPr="0029205D" w:rsidRDefault="00D90918" w:rsidP="007327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20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7642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ภายใต้</w:t>
            </w:r>
            <w:r w:rsidR="007642DD" w:rsidRPr="002920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นโยบายกระทรวง</w:t>
            </w:r>
          </w:p>
        </w:tc>
        <w:tc>
          <w:tcPr>
            <w:tcW w:w="3786" w:type="dxa"/>
            <w:vAlign w:val="center"/>
          </w:tcPr>
          <w:p w14:paraId="6759D3C8" w14:textId="441FADA0" w:rsidR="00D90918" w:rsidRPr="0029205D" w:rsidRDefault="007642DD" w:rsidP="007327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ตัวชี้วัดตาม </w:t>
            </w:r>
            <w:r w:rsidR="00D90918" w:rsidRPr="002920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Health KPI</w:t>
            </w:r>
          </w:p>
        </w:tc>
        <w:tc>
          <w:tcPr>
            <w:tcW w:w="3090" w:type="dxa"/>
            <w:vAlign w:val="center"/>
          </w:tcPr>
          <w:p w14:paraId="0C3F7CC0" w14:textId="230570A4" w:rsidR="00D90918" w:rsidRPr="0029205D" w:rsidRDefault="00D90918" w:rsidP="007327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20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ตัวชี้วัดเพิ่ม</w:t>
            </w:r>
            <w:r w:rsidR="007642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เติม</w:t>
            </w:r>
          </w:p>
        </w:tc>
        <w:tc>
          <w:tcPr>
            <w:tcW w:w="2510" w:type="dxa"/>
            <w:vAlign w:val="center"/>
          </w:tcPr>
          <w:p w14:paraId="12E719FA" w14:textId="6DE02D1F" w:rsidR="00D90918" w:rsidRPr="0029205D" w:rsidRDefault="00D90918" w:rsidP="007327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ในภาพรวมของประเด็น</w:t>
            </w:r>
          </w:p>
        </w:tc>
      </w:tr>
      <w:tr w:rsidR="00D90918" w:rsidRPr="0029205D" w14:paraId="1B690264" w14:textId="46DC583F" w:rsidTr="00D608BB">
        <w:trPr>
          <w:trHeight w:val="100"/>
        </w:trPr>
        <w:tc>
          <w:tcPr>
            <w:tcW w:w="2369" w:type="dxa"/>
          </w:tcPr>
          <w:p w14:paraId="685EE44B" w14:textId="4B0234B7" w:rsidR="00D90918" w:rsidRPr="0029205D" w:rsidRDefault="00D90918" w:rsidP="00784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42D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1. โครงการพระราชดำริฯ/</w:t>
            </w:r>
            <w:r w:rsidR="00764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เฉลิมพระเกียรติ/</w:t>
            </w:r>
            <w:r w:rsidR="007642D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ที่เกี่ยวเนื่องกับพระบรมวงศานุวงศ์</w:t>
            </w:r>
          </w:p>
        </w:tc>
        <w:tc>
          <w:tcPr>
            <w:tcW w:w="3230" w:type="dxa"/>
          </w:tcPr>
          <w:p w14:paraId="11BCFAFB" w14:textId="77777777" w:rsidR="00B27A12" w:rsidRDefault="00B27A12" w:rsidP="005B5B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519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เครือข่ายราชทัณฑ์ปันสุข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51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ทำความ ดี เพื่อชาติ ศาสน์ กษัตริย์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อย่างน้อยเขตสุขภาพละ 1 เครือข่าย</w:t>
            </w:r>
          </w:p>
          <w:p w14:paraId="3B011149" w14:textId="10A12960" w:rsidR="00D90918" w:rsidRPr="00B27A12" w:rsidRDefault="007963F2" w:rsidP="005B5B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E574B4" w:rsidRPr="007642D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กองบริหารการสาธารณสุข สป.</w:t>
            </w:r>
            <w:r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</w:tc>
        <w:tc>
          <w:tcPr>
            <w:tcW w:w="3786" w:type="dxa"/>
          </w:tcPr>
          <w:p w14:paraId="3B6F290C" w14:textId="06BCDE7F" w:rsidR="00D90918" w:rsidRPr="00493FD2" w:rsidRDefault="00D90918" w:rsidP="00C4257B">
            <w:pPr>
              <w:pStyle w:val="a4"/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</w:tcPr>
          <w:p w14:paraId="0D855E6C" w14:textId="77777777" w:rsidR="00C4257B" w:rsidRDefault="00C4257B" w:rsidP="007847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D90918" w:rsidRPr="00292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การจัดบริการสาธารณสุข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90918"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ครบทั้ง 6 ด้าน (รักษาพยาบาล</w:t>
            </w:r>
            <w:r w:rsidR="00D90918" w:rsidRPr="0029205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D90918"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ส่งเสริมป้องกันโรค</w:t>
            </w:r>
            <w:r w:rsidR="00D90918" w:rsidRPr="0029205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gramStart"/>
            <w:r w:rsidR="00D90918"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ส่งเสริมสุขภาพจิต</w:t>
            </w:r>
            <w:r w:rsidR="00D90918" w:rsidRPr="0029205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90918"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ฟื้นฟูสมรรถภาพ</w:t>
            </w:r>
            <w:proofErr w:type="gramEnd"/>
            <w:r w:rsidR="00D90918" w:rsidRPr="0029205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</w:p>
          <w:p w14:paraId="005C81C3" w14:textId="77777777" w:rsidR="009854C5" w:rsidRDefault="00D90918" w:rsidP="00784788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ส่งต่อเพื่อรักษา</w:t>
            </w:r>
            <w:r w:rsidRPr="0029205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ตรวจสอบสิทธิการรักษา)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85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อย่างน้อยจังหวัดละ 1 แห่ง </w:t>
            </w:r>
            <w:r w:rsidR="007642DD" w:rsidRPr="00945CEC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7642DD" w:rsidRPr="007642D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กรมควบคุมโรค</w:t>
            </w:r>
            <w:r w:rsidR="007642DD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/</w:t>
            </w:r>
          </w:p>
          <w:p w14:paraId="3510C85C" w14:textId="3683FBB8" w:rsidR="00C4257B" w:rsidRDefault="007642DD" w:rsidP="00784788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7642D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กรมสนับสนุนบริการสุขภาพ/ </w:t>
            </w:r>
          </w:p>
          <w:p w14:paraId="48DA4B44" w14:textId="77777777" w:rsidR="00C4257B" w:rsidRDefault="007642DD" w:rsidP="00784788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7642D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กรมอนามัย/ กรมสุขภาพจิต/</w:t>
            </w:r>
            <w:r w:rsidR="006140B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</w:p>
          <w:p w14:paraId="2DE8C061" w14:textId="77777777" w:rsidR="00D90918" w:rsidRDefault="007642DD" w:rsidP="00784788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7642D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กองบริหารการสาธารณสุข สป.</w:t>
            </w:r>
            <w:r w:rsidRPr="00945CEC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67676B53" w14:textId="77777777" w:rsidR="00C4257B" w:rsidRDefault="00C4257B" w:rsidP="00C425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4257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ผู้ต้องขังได้รับการคัดกรอง</w:t>
            </w:r>
          </w:p>
          <w:p w14:paraId="576B5FB5" w14:textId="203F6600" w:rsidR="00C4257B" w:rsidRDefault="00C4257B" w:rsidP="00C425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257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วัณโรค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CEC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Pr="007642D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กรมควบคุมโรค</w:t>
            </w:r>
            <w:r w:rsidRPr="00945CEC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0A481E2B" w14:textId="48E0BCEB" w:rsidR="00C4257B" w:rsidRDefault="00C4257B" w:rsidP="00C425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  2.1 </w:t>
            </w:r>
            <w:r w:rsidRPr="00C4257B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ผู้ต้องขังแรกรับได้รับการคัดกรองวัณโรคด้วยการถ่ายภาพรังสีทรวงอก ร้อยละ </w:t>
            </w:r>
            <w:r w:rsidRPr="00C4257B"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  <w:t>100</w:t>
            </w:r>
          </w:p>
          <w:p w14:paraId="23B15A87" w14:textId="77EAC6FD" w:rsidR="00C4257B" w:rsidRPr="009854C5" w:rsidRDefault="00C4257B" w:rsidP="00784788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 2.2 </w:t>
            </w:r>
            <w:r w:rsidRPr="00C4257B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ผู้ต้องขังรายเก่าได้รับการคัดกรองค้นหาวัณโรคด้วยการถ่ายภาพรังสีทรวงอก</w:t>
            </w:r>
            <w:r w:rsidRPr="00C4257B"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  <w:t xml:space="preserve"> </w:t>
            </w:r>
            <w:r w:rsidRPr="00C4257B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ร้อยละ 90</w:t>
            </w:r>
          </w:p>
        </w:tc>
        <w:tc>
          <w:tcPr>
            <w:tcW w:w="2510" w:type="dxa"/>
          </w:tcPr>
          <w:p w14:paraId="0E324D38" w14:textId="4035675D" w:rsidR="00B5187D" w:rsidRPr="00B5187D" w:rsidRDefault="00C4257B" w:rsidP="00784788">
            <w:pPr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กองบริหารการสาธารณสุข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 w:rsidR="00B5187D" w:rsidRPr="00FB67D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กรมควบคุมโรค</w:t>
            </w:r>
          </w:p>
        </w:tc>
      </w:tr>
      <w:tr w:rsidR="00D90918" w:rsidRPr="0029205D" w14:paraId="2042B9C6" w14:textId="3AC91923" w:rsidTr="00D608BB">
        <w:tc>
          <w:tcPr>
            <w:tcW w:w="2369" w:type="dxa"/>
          </w:tcPr>
          <w:p w14:paraId="3C659645" w14:textId="5895A541" w:rsidR="00D90918" w:rsidRPr="0029205D" w:rsidRDefault="00D90918" w:rsidP="00784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2. สุขภาพจิตและ</w:t>
            </w:r>
            <w:r w:rsidRPr="0029205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ยาเสพติด</w:t>
            </w:r>
          </w:p>
        </w:tc>
        <w:tc>
          <w:tcPr>
            <w:tcW w:w="3230" w:type="dxa"/>
          </w:tcPr>
          <w:p w14:paraId="443C9441" w14:textId="315382A1" w:rsidR="00D90918" w:rsidRPr="001E3685" w:rsidRDefault="00D90918" w:rsidP="0083387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1"/>
              <w:rPr>
                <w:rFonts w:ascii="TH SarabunPSK" w:hAnsi="TH SarabunPSK" w:cs="TH SarabunPSK"/>
                <w:color w:val="0070C0"/>
                <w:kern w:val="0"/>
                <w:sz w:val="32"/>
                <w:szCs w:val="32"/>
                <w14:ligatures w14:val="none"/>
              </w:rPr>
            </w:pPr>
            <w:r w:rsidRPr="00833874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>มินิธัญ</w:t>
            </w:r>
            <w:proofErr w:type="spellStart"/>
            <w:r w:rsidRPr="00833874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>ญา</w:t>
            </w:r>
            <w:proofErr w:type="spellEnd"/>
            <w:r w:rsidRPr="00833874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>รักษ์ดูแลผู้ป่วยจิตเวชและยาเสพติดอย่างครบวงจร</w:t>
            </w:r>
            <w:r w:rsidRPr="00833874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lastRenderedPageBreak/>
              <w:t>ทุกจังหวัด</w:t>
            </w:r>
            <w:r w:rsidR="007963F2"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="007963F2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proofErr w:type="spellStart"/>
            <w:r w:rsidR="001E3685" w:rsidRPr="001E368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สล</w:t>
            </w:r>
            <w:proofErr w:type="spellEnd"/>
            <w:r w:rsidR="001E3685" w:rsidRPr="001E368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บ.สป.</w:t>
            </w:r>
            <w:r w:rsidR="00DB0C62">
              <w:rPr>
                <w:rFonts w:ascii="TH SarabunPSK" w:hAnsi="TH SarabunPSK" w:cs="TH SarabunPSK"/>
                <w:color w:val="0070C0"/>
                <w:sz w:val="32"/>
                <w:szCs w:val="32"/>
              </w:rPr>
              <w:t>/</w:t>
            </w:r>
            <w:r w:rsidR="001E3685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="001E3685" w:rsidRPr="001E368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สบ</w:t>
            </w:r>
            <w:proofErr w:type="spellStart"/>
            <w:r w:rsidR="001E3685" w:rsidRPr="001E368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ยช</w:t>
            </w:r>
            <w:proofErr w:type="spellEnd"/>
            <w:r w:rsidR="001E3685" w:rsidRPr="001E368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. </w:t>
            </w:r>
            <w:r w:rsidR="007963F2" w:rsidRPr="001E368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กรมการแพทย์</w:t>
            </w:r>
            <w:r w:rsidR="006432DD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/ กบรส</w:t>
            </w:r>
            <w:r w:rsidR="006432DD">
              <w:rPr>
                <w:rFonts w:ascii="TH SarabunPSK" w:hAnsi="TH SarabunPSK" w:cs="TH SarabunPSK"/>
                <w:color w:val="0070C0"/>
                <w:sz w:val="32"/>
                <w:szCs w:val="32"/>
              </w:rPr>
              <w:t>.</w:t>
            </w:r>
            <w:proofErr w:type="spellStart"/>
            <w:r w:rsidR="006432DD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สป</w:t>
            </w:r>
            <w:proofErr w:type="spellEnd"/>
            <w:r w:rsidR="006432DD">
              <w:rPr>
                <w:rFonts w:ascii="TH SarabunPSK" w:hAnsi="TH SarabunPSK" w:cs="TH SarabunPSK"/>
                <w:color w:val="0070C0"/>
                <w:sz w:val="32"/>
                <w:szCs w:val="32"/>
              </w:rPr>
              <w:t>.</w:t>
            </w:r>
            <w:r w:rsidR="007963F2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068877B2" w14:textId="5190A604" w:rsidR="00D90918" w:rsidRPr="00C9090B" w:rsidRDefault="00033A45" w:rsidP="001E368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1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C9090B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 w:rsidR="00D90918" w:rsidRPr="00C9090B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>หอผู้ป่วยจิตเวชและยาเสพติดคุณภาพในโรงพยาบาลศูนย์ โรงพยาบาลทั่วไป</w:t>
            </w:r>
            <w:r w:rsidRPr="00C9090B"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="007642DD"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  <w:br/>
            </w:r>
            <w:r w:rsidRPr="00C9090B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(ร้อยละ 70)</w:t>
            </w:r>
            <w:r w:rsidR="001E3685" w:rsidRPr="00C9090B"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="001E3685" w:rsidRPr="00C9090B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1E3685" w:rsidRPr="00C9090B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กรมสุขภาพจิต</w:t>
            </w:r>
            <w:r w:rsidR="001E3685" w:rsidRPr="00C9090B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3B805811" w14:textId="60AF10D3" w:rsidR="00B5187D" w:rsidRPr="007642DD" w:rsidRDefault="00D90918" w:rsidP="00B5187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1"/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</w:pPr>
            <w:r w:rsidRPr="00C9090B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>ร้อยละของโรงพยาบาลชุมชนที่มีกลุ่มงานจิตเวชและยาเสพติด</w:t>
            </w:r>
            <w:r w:rsidR="00033A45" w:rsidRPr="00C9090B"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="00033A45" w:rsidRPr="00C9090B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(ร้อยละ 100)</w:t>
            </w:r>
            <w:r w:rsidR="001E3685" w:rsidRPr="00C9090B"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="001E3685" w:rsidRPr="00C9090B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1E3685" w:rsidRPr="00C9090B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กรมสุขภาพจิต</w:t>
            </w:r>
            <w:r w:rsidR="001E3685" w:rsidRPr="00C9090B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</w:tc>
        <w:tc>
          <w:tcPr>
            <w:tcW w:w="3786" w:type="dxa"/>
          </w:tcPr>
          <w:p w14:paraId="1372AEBB" w14:textId="450C3294" w:rsidR="00D90918" w:rsidRPr="00C00D7D" w:rsidRDefault="00D90918" w:rsidP="00F854E9">
            <w:pPr>
              <w:pStyle w:val="a4"/>
              <w:numPr>
                <w:ilvl w:val="0"/>
                <w:numId w:val="8"/>
              </w:numPr>
              <w:spacing w:after="160" w:line="259" w:lineRule="auto"/>
              <w:ind w:left="390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C00D7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ร้อยละของผู้ป่วยยาเสพติดเข้าสู่กระบวนการบำบัดรักษา ได้รับการ</w:t>
            </w:r>
            <w:r w:rsidRPr="00C00D7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ดูแลอย่างมีคุณภาพต่อเนื่องจนถึงการติดตาม (</w:t>
            </w:r>
            <w:r w:rsidRPr="00C00D7D">
              <w:rPr>
                <w:rFonts w:ascii="TH SarabunPSK" w:hAnsi="TH SarabunPSK" w:cs="TH SarabunPSK"/>
                <w:sz w:val="32"/>
                <w:szCs w:val="32"/>
              </w:rPr>
              <w:t xml:space="preserve">Retention Rate) </w:t>
            </w:r>
            <w:r w:rsidR="007642D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07731" w:rsidRPr="00C00D7D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60)</w:t>
            </w:r>
            <w:r w:rsidR="00C00D7D" w:rsidRPr="00C00D7D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[</w:t>
            </w:r>
            <w:proofErr w:type="spellStart"/>
            <w:r w:rsidR="00C00D7D" w:rsidRPr="00C00D7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สล</w:t>
            </w:r>
            <w:proofErr w:type="spellEnd"/>
            <w:r w:rsidR="00C00D7D" w:rsidRPr="00C00D7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บ.สป.</w:t>
            </w:r>
            <w:r w:rsidR="00DB0C62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/</w:t>
            </w:r>
            <w:r w:rsidR="00C00D7D" w:rsidRPr="00C00D7D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="00C00D7D" w:rsidRPr="00C00D7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สบ</w:t>
            </w:r>
            <w:proofErr w:type="spellStart"/>
            <w:r w:rsidR="00C00D7D" w:rsidRPr="00C00D7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ยช</w:t>
            </w:r>
            <w:proofErr w:type="spellEnd"/>
            <w:r w:rsidR="00C00D7D" w:rsidRPr="00C00D7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. กรมการแพทย์]</w:t>
            </w:r>
          </w:p>
          <w:p w14:paraId="7511B548" w14:textId="0D2E1C8F" w:rsidR="00193233" w:rsidRDefault="00D90918" w:rsidP="00F854E9">
            <w:pPr>
              <w:pStyle w:val="a4"/>
              <w:numPr>
                <w:ilvl w:val="0"/>
                <w:numId w:val="8"/>
              </w:numPr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 w:rsidRPr="00493FD2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อัตราการฆ่าตัวตายสำเร็จ</w:t>
            </w:r>
            <w:r w:rsidR="00C00D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42DD">
              <w:rPr>
                <w:rFonts w:ascii="TH SarabunPSK" w:hAnsi="TH SarabunPSK" w:cs="TH SarabunPSK"/>
                <w:color w:val="0070C0"/>
                <w:sz w:val="32"/>
                <w:szCs w:val="32"/>
              </w:rPr>
              <w:br/>
            </w:r>
            <w:r w:rsidR="00C00D7D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C00D7D" w:rsidRPr="001E368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กรมสุขภาพจิต</w:t>
            </w:r>
            <w:r w:rsidR="00C00D7D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74461CE6" w14:textId="5D817C4D" w:rsidR="00193233" w:rsidRPr="00337DAF" w:rsidRDefault="00337DAF" w:rsidP="00337DAF">
            <w:pPr>
              <w:ind w:left="670" w:hanging="4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="00193233" w:rsidRPr="00337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อัตราการฆ่าตัวตายสำเร็จ </w:t>
            </w:r>
            <w:r w:rsidR="00F07731" w:rsidRPr="00337DA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07731" w:rsidRPr="00337DAF">
              <w:rPr>
                <w:rFonts w:ascii="TH SarabunPSK" w:hAnsi="TH SarabunPSK" w:cs="TH SarabunPSK"/>
                <w:sz w:val="32"/>
                <w:szCs w:val="32"/>
                <w:cs/>
              </w:rPr>
              <w:t>≤ 8.0 ต่อ</w:t>
            </w:r>
            <w:r w:rsidR="00F07731" w:rsidRPr="00337D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แสน </w:t>
            </w:r>
            <w:proofErr w:type="spellStart"/>
            <w:r w:rsidR="00F07731" w:rsidRPr="00337DAF">
              <w:rPr>
                <w:rFonts w:ascii="TH SarabunPSK" w:hAnsi="TH SarabunPSK" w:cs="TH SarabunPSK" w:hint="cs"/>
                <w:sz w:val="32"/>
                <w:szCs w:val="32"/>
                <w:cs/>
              </w:rPr>
              <w:t>ปช</w:t>
            </w:r>
            <w:proofErr w:type="spellEnd"/>
            <w:r w:rsidR="00F07731" w:rsidRPr="00337DAF">
              <w:rPr>
                <w:rFonts w:ascii="TH SarabunPSK" w:hAnsi="TH SarabunPSK" w:cs="TH SarabunPSK" w:hint="cs"/>
                <w:sz w:val="32"/>
                <w:szCs w:val="32"/>
                <w:cs/>
              </w:rPr>
              <w:t>ก.)</w:t>
            </w:r>
          </w:p>
          <w:p w14:paraId="01630FB2" w14:textId="563BF94C" w:rsidR="00193233" w:rsidRPr="00337DAF" w:rsidRDefault="00337DAF" w:rsidP="00337DAF">
            <w:pPr>
              <w:ind w:left="670" w:hanging="39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193233" w:rsidRPr="00337DA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ร้อยละของผู้พยายามฆ่าตัวตายไม</w:t>
            </w:r>
            <w:r w:rsidR="00193233" w:rsidRPr="00337DA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193233" w:rsidRPr="00337DAF">
              <w:rPr>
                <w:rFonts w:ascii="TH SarabunPSK" w:hAnsi="TH SarabunPSK" w:cs="TH SarabunPSK"/>
                <w:sz w:val="32"/>
                <w:szCs w:val="32"/>
                <w:cs/>
              </w:rPr>
              <w:t>กลับมาทำร้ายตัวเองซ้ำในระยะเวลา 1 ปี</w:t>
            </w:r>
            <w:r w:rsidR="00F07731" w:rsidRPr="00337DA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7731" w:rsidRPr="00337DA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07731" w:rsidRPr="00337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F07731" w:rsidRPr="00337DAF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="00F07731" w:rsidRPr="00337DA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55AA4BE" w14:textId="4A64811D" w:rsidR="00883872" w:rsidRPr="00C00D7D" w:rsidRDefault="00883872" w:rsidP="00F854E9">
            <w:pPr>
              <w:pStyle w:val="a4"/>
              <w:numPr>
                <w:ilvl w:val="0"/>
                <w:numId w:val="8"/>
              </w:numPr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 w:rsidRPr="0019323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ร้อยละของผู้ป่วยโรคซึมเศร้ามีอาการ</w:t>
            </w:r>
            <w:r w:rsidRPr="007642D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ทุเลาในการติดตาม 6 เดือน</w:t>
            </w:r>
            <w:r w:rsidR="00FE70F8" w:rsidRPr="007642D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FE70F8" w:rsidRPr="007642D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="00FE70F8" w:rsidRPr="007642D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ร้อยละ </w:t>
            </w:r>
            <w:r w:rsidR="00FE70F8" w:rsidRPr="007642DD">
              <w:rPr>
                <w:rFonts w:ascii="TH SarabunPSK" w:hAnsi="TH SarabunPSK" w:cs="TH SarabunPSK"/>
                <w:spacing w:val="-6"/>
                <w:sz w:val="32"/>
                <w:szCs w:val="32"/>
              </w:rPr>
              <w:t>55</w:t>
            </w:r>
            <w:r w:rsidR="00FE70F8" w:rsidRPr="007642D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)</w:t>
            </w:r>
            <w:r w:rsidR="00945C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00D7D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C00D7D" w:rsidRPr="001E368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กรมสุขภาพจิต</w:t>
            </w:r>
            <w:r w:rsidR="00C00D7D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</w:tc>
        <w:tc>
          <w:tcPr>
            <w:tcW w:w="3090" w:type="dxa"/>
          </w:tcPr>
          <w:p w14:paraId="73582ABB" w14:textId="3D0A5CA3" w:rsidR="00D90918" w:rsidRPr="0029205D" w:rsidRDefault="007642DD" w:rsidP="00163C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2510" w:type="dxa"/>
          </w:tcPr>
          <w:p w14:paraId="4FD62B9B" w14:textId="26BC7A15" w:rsidR="00D90918" w:rsidRPr="0029205D" w:rsidRDefault="007963F2" w:rsidP="00163C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3F2">
              <w:rPr>
                <w:rFonts w:ascii="TH SarabunPSK" w:hAnsi="TH SarabunPSK" w:cs="TH SarabunPSK"/>
                <w:sz w:val="32"/>
                <w:szCs w:val="32"/>
                <w:cs/>
              </w:rPr>
              <w:t>กรมสุขภาพจิต</w:t>
            </w:r>
          </w:p>
        </w:tc>
      </w:tr>
      <w:tr w:rsidR="00D90918" w:rsidRPr="0029205D" w14:paraId="7F262737" w14:textId="6653B59E" w:rsidTr="00D608BB">
        <w:tc>
          <w:tcPr>
            <w:tcW w:w="2369" w:type="dxa"/>
          </w:tcPr>
          <w:p w14:paraId="1D3E6E9C" w14:textId="7353F60C" w:rsidR="00D90918" w:rsidRPr="0029205D" w:rsidRDefault="00D90918" w:rsidP="00784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3. มะเร็งครบวงจร</w:t>
            </w:r>
          </w:p>
        </w:tc>
        <w:tc>
          <w:tcPr>
            <w:tcW w:w="3230" w:type="dxa"/>
          </w:tcPr>
          <w:p w14:paraId="5797C036" w14:textId="4B4B8B1C" w:rsidR="00D90918" w:rsidRDefault="00D90918" w:rsidP="002A658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1"/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</w:pPr>
            <w:r w:rsidRPr="00833874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มีทีม </w:t>
            </w:r>
            <w:r w:rsidRPr="00833874"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  <w:t>Cancer Warrior</w:t>
            </w:r>
            <w:r w:rsidRPr="00833874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ระดับ</w:t>
            </w:r>
            <w:r w:rsidR="006432DD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กระทรวง ระดับเขตสุขภาพ และระดับ</w:t>
            </w:r>
            <w:r w:rsidRPr="00833874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>จังหวัด</w:t>
            </w:r>
            <w:r w:rsidRPr="00833874"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33874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833874"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  <w:t>QW</w:t>
            </w:r>
            <w:r w:rsidRPr="00833874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)</w:t>
            </w:r>
            <w:r w:rsidR="007642DD"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A52E243" w14:textId="647B138A" w:rsidR="009D7447" w:rsidRDefault="009D7447" w:rsidP="002A658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1"/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ผู้ป่วย</w:t>
            </w:r>
            <w:r w:rsidRPr="009D7447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โรคมะเร็งสำคัญ </w:t>
            </w:r>
            <w:r w:rsidRPr="009D7447"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9D7447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โรค </w:t>
            </w:r>
            <w:r w:rsidRPr="009D7447">
              <w:rPr>
                <w:rFonts w:ascii="TH SarabunPSK" w:hAnsi="TH SarabunPSK" w:cs="TH SarabunPSK"/>
                <w:spacing w:val="-4"/>
                <w:kern w:val="0"/>
                <w:sz w:val="32"/>
                <w:szCs w:val="32"/>
                <w:cs/>
                <w14:ligatures w14:val="none"/>
              </w:rPr>
              <w:t>ได้รับการรักษาภายใน</w:t>
            </w:r>
            <w:r w:rsidRPr="009D7447">
              <w:rPr>
                <w:rFonts w:ascii="TH SarabunPSK" w:hAnsi="TH SarabunPSK" w:cs="TH SarabunPSK" w:hint="cs"/>
                <w:spacing w:val="-4"/>
                <w:kern w:val="0"/>
                <w:sz w:val="32"/>
                <w:szCs w:val="32"/>
                <w:cs/>
                <w14:ligatures w14:val="none"/>
              </w:rPr>
              <w:t>ร</w:t>
            </w:r>
            <w:r w:rsidRPr="009D7447">
              <w:rPr>
                <w:rFonts w:ascii="TH SarabunPSK" w:hAnsi="TH SarabunPSK" w:cs="TH SarabunPSK"/>
                <w:spacing w:val="-4"/>
                <w:kern w:val="0"/>
                <w:sz w:val="32"/>
                <w:szCs w:val="32"/>
                <w:cs/>
                <w14:ligatures w14:val="none"/>
              </w:rPr>
              <w:t>ะยะเวลา</w:t>
            </w:r>
            <w:r w:rsidRPr="009D7447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ที่กำหนด </w:t>
            </w:r>
            <w:r w:rsidR="005E0C20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D7447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≥ ร้อยละ </w:t>
            </w:r>
            <w:r w:rsidRPr="009D7447"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  <w:t>77</w:t>
            </w:r>
            <w:r w:rsidR="005E0C20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1813B884" w14:textId="1498C648" w:rsidR="00D90918" w:rsidRPr="009D7447" w:rsidRDefault="00D90918" w:rsidP="00F854E9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48" w:hanging="142"/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D7447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การผ่าตัด ภายใน 4 สัปดาห์</w:t>
            </w:r>
          </w:p>
          <w:p w14:paraId="55E0722C" w14:textId="77777777" w:rsidR="0027241D" w:rsidRDefault="00D90918" w:rsidP="00F854E9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48" w:hanging="142"/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D7447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>เคมีบำบัด ภายใน 6 สัปดาห์</w:t>
            </w:r>
          </w:p>
          <w:p w14:paraId="40842009" w14:textId="27CDBE0E" w:rsidR="0027241D" w:rsidRDefault="0027241D" w:rsidP="00F854E9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48" w:hanging="142"/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</w:pPr>
            <w:r w:rsidRPr="0027241D"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  <w:t>รังสีรักษา ภายใน 6 สัปดาห์</w:t>
            </w:r>
          </w:p>
          <w:p w14:paraId="17535C3A" w14:textId="38063E15" w:rsidR="00216770" w:rsidRPr="0027241D" w:rsidRDefault="005E0C20" w:rsidP="0027241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</w:pPr>
            <w:r w:rsidRPr="0027241D">
              <w:rPr>
                <w:rFonts w:ascii="TH SarabunPSK" w:hAnsi="TH SarabunPSK" w:cs="TH SarabunPSK"/>
                <w:color w:val="0070C0"/>
                <w:kern w:val="0"/>
                <w:sz w:val="32"/>
                <w:szCs w:val="32"/>
                <w14:ligatures w14:val="none"/>
              </w:rPr>
              <w:lastRenderedPageBreak/>
              <w:t>[</w:t>
            </w:r>
            <w:r w:rsidRPr="0027241D">
              <w:rPr>
                <w:rFonts w:ascii="TH SarabunPSK" w:hAnsi="TH SarabunPSK" w:cs="TH SarabunPSK"/>
                <w:color w:val="0070C0"/>
                <w:kern w:val="0"/>
                <w:sz w:val="32"/>
                <w:szCs w:val="32"/>
                <w:cs/>
                <w14:ligatures w14:val="none"/>
              </w:rPr>
              <w:t>กรมการแพทย์</w:t>
            </w:r>
            <w:r w:rsidR="00DB0C62">
              <w:rPr>
                <w:rFonts w:ascii="TH SarabunPSK" w:hAnsi="TH SarabunPSK" w:cs="TH SarabunPSK" w:hint="cs"/>
                <w:color w:val="0070C0"/>
                <w:kern w:val="0"/>
                <w:sz w:val="32"/>
                <w:szCs w:val="32"/>
                <w:cs/>
                <w14:ligatures w14:val="none"/>
              </w:rPr>
              <w:t xml:space="preserve">/ </w:t>
            </w:r>
            <w:r w:rsidRPr="0027241D">
              <w:rPr>
                <w:rFonts w:ascii="TH SarabunPSK" w:hAnsi="TH SarabunPSK" w:cs="TH SarabunPSK"/>
                <w:color w:val="0070C0"/>
                <w:kern w:val="0"/>
                <w:sz w:val="32"/>
                <w:szCs w:val="32"/>
                <w:cs/>
                <w14:ligatures w14:val="none"/>
              </w:rPr>
              <w:t>กรมควบคุมโรค</w:t>
            </w:r>
            <w:r w:rsidR="00DB0C62">
              <w:rPr>
                <w:rFonts w:ascii="TH SarabunPSK" w:hAnsi="TH SarabunPSK" w:cs="TH SarabunPSK" w:hint="cs"/>
                <w:color w:val="0070C0"/>
                <w:kern w:val="0"/>
                <w:sz w:val="32"/>
                <w:szCs w:val="32"/>
                <w:cs/>
                <w14:ligatures w14:val="none"/>
              </w:rPr>
              <w:t xml:space="preserve">/ </w:t>
            </w:r>
            <w:r w:rsidRPr="0027241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กองบริหารการสาธารณสุข สป.</w:t>
            </w:r>
            <w:r w:rsidRPr="0027241D">
              <w:rPr>
                <w:rFonts w:ascii="TH SarabunPSK" w:hAnsi="TH SarabunPSK" w:cs="TH SarabunPSK"/>
                <w:color w:val="0070C0"/>
                <w:kern w:val="0"/>
                <w:sz w:val="32"/>
                <w:szCs w:val="32"/>
                <w:cs/>
                <w14:ligatures w14:val="none"/>
              </w:rPr>
              <w:t>]</w:t>
            </w:r>
          </w:p>
          <w:p w14:paraId="200146CF" w14:textId="77777777" w:rsidR="00216770" w:rsidRDefault="00216770" w:rsidP="001E3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color w:val="0070C0"/>
                <w:kern w:val="0"/>
                <w:sz w:val="32"/>
                <w:szCs w:val="32"/>
                <w14:ligatures w14:val="none"/>
              </w:rPr>
            </w:pPr>
          </w:p>
          <w:p w14:paraId="57812867" w14:textId="324924DF" w:rsidR="00216770" w:rsidRPr="0027241D" w:rsidRDefault="00216770" w:rsidP="001E3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786" w:type="dxa"/>
          </w:tcPr>
          <w:p w14:paraId="35FC48D7" w14:textId="7A14C6C7" w:rsidR="00FF57E7" w:rsidRDefault="00FF57E7" w:rsidP="00F854E9">
            <w:pPr>
              <w:pStyle w:val="a4"/>
              <w:numPr>
                <w:ilvl w:val="0"/>
                <w:numId w:val="9"/>
              </w:numPr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 w:rsidRPr="00FF57E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ร้</w:t>
            </w:r>
            <w:r w:rsidRPr="00FF57E7">
              <w:rPr>
                <w:rFonts w:ascii="TH SarabunPSK" w:hAnsi="TH SarabunPSK" w:cs="TH SarabunPSK"/>
                <w:sz w:val="32"/>
                <w:szCs w:val="32"/>
                <w:cs/>
              </w:rPr>
              <w:t>อยละของผู้ที่ได้รับการคัดกรองมะเร็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FE08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08C3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FE08C3" w:rsidRPr="001E368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กรมการแพทย์</w:t>
            </w:r>
            <w:r w:rsidR="00FE08C3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6B6C9B62" w14:textId="30957955" w:rsidR="00FF57E7" w:rsidRDefault="00FF57E7" w:rsidP="00FF57E7">
            <w:pPr>
              <w:pStyle w:val="a4"/>
              <w:ind w:left="667" w:hanging="3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="009C1C9D" w:rsidRPr="00FF57E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</w:t>
            </w:r>
            <w:r w:rsidR="009C1C9D" w:rsidRPr="00FF5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ละของผู้ที่ได้รับการรคัดกรองมะเร็งปากมดลูก </w:t>
            </w:r>
            <w:r w:rsidR="005E0C2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C1C9D" w:rsidRPr="00FF5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≥ 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9C1C9D" w:rsidRPr="00FF57E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E0C2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6DB8DE3" w14:textId="77777777" w:rsidR="00FF57E7" w:rsidRDefault="00FF57E7" w:rsidP="00FF57E7">
            <w:pPr>
              <w:pStyle w:val="a4"/>
              <w:ind w:left="667" w:hanging="356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</w:t>
            </w:r>
            <w:r w:rsidR="00D90918" w:rsidRPr="00FF57E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ร้อยละของผู้ที่มีผลผิดปกติ</w:t>
            </w:r>
            <w:r w:rsidR="009854EE" w:rsidRPr="00FF5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D90918" w:rsidRPr="00FF57E7">
              <w:rPr>
                <w:rFonts w:ascii="TH SarabunPSK" w:hAnsi="TH SarabunPSK" w:cs="TH SarabunPSK"/>
                <w:sz w:val="32"/>
                <w:szCs w:val="32"/>
                <w:cs/>
              </w:rPr>
              <w:t>มะเร็งปากมดลูก</w:t>
            </w:r>
            <w:r w:rsidR="009854EE" w:rsidRPr="00FF5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D90918" w:rsidRPr="00FF5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ได้รับการส่องกล้อง </w:t>
            </w:r>
            <w:r w:rsidR="00D90918" w:rsidRPr="00FF57E7">
              <w:rPr>
                <w:rFonts w:ascii="TH SarabunPSK" w:hAnsi="TH SarabunPSK" w:cs="TH SarabunPSK"/>
                <w:sz w:val="32"/>
                <w:szCs w:val="32"/>
              </w:rPr>
              <w:t>Colposcopy</w:t>
            </w:r>
            <w:r w:rsidR="009854EE" w:rsidRPr="00FF5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(≥ </w:t>
            </w:r>
            <w:r w:rsidR="009854EE" w:rsidRPr="00FF5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9854EE" w:rsidRPr="00FF57E7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="009854EE" w:rsidRPr="00FF57E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45CEC" w:rsidRPr="00FF5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A545F7C" w14:textId="0258867F" w:rsidR="00FF57E7" w:rsidRPr="002110CC" w:rsidRDefault="00FF57E7" w:rsidP="00FF57E7">
            <w:pPr>
              <w:pStyle w:val="a4"/>
              <w:ind w:left="667" w:hanging="356"/>
              <w:rPr>
                <w:rFonts w:ascii="TH SarabunPSK" w:hAnsi="TH SarabunPSK" w:cs="TH SarabunPSK"/>
                <w:color w:val="0070C0"/>
                <w:spacing w:val="-6"/>
                <w:sz w:val="32"/>
                <w:szCs w:val="32"/>
                <w:cs/>
              </w:rPr>
            </w:pPr>
            <w:r w:rsidRPr="00FF57E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1.3 </w:t>
            </w:r>
            <w:r w:rsidR="009C1C9D" w:rsidRPr="002110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ร้อยละของผู้ที่ได้รับการคัดกรองมะเร็งลำไส้ใหญ่และไส้ตรง </w:t>
            </w:r>
            <w:r w:rsidR="005E0C2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="005E0C2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="009C1C9D" w:rsidRPr="002110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≥ ร้อยละ </w:t>
            </w:r>
            <w:r w:rsidR="009C1C9D" w:rsidRPr="002110CC">
              <w:rPr>
                <w:rFonts w:ascii="TH SarabunPSK" w:hAnsi="TH SarabunPSK" w:cs="TH SarabunPSK"/>
                <w:spacing w:val="-6"/>
                <w:sz w:val="32"/>
                <w:szCs w:val="32"/>
              </w:rPr>
              <w:t>5</w:t>
            </w:r>
            <w:r w:rsidRPr="002110CC">
              <w:rPr>
                <w:rFonts w:ascii="TH SarabunPSK" w:hAnsi="TH SarabunPSK" w:cs="TH SarabunPSK"/>
                <w:spacing w:val="-6"/>
                <w:sz w:val="32"/>
                <w:szCs w:val="32"/>
              </w:rPr>
              <w:t>0</w:t>
            </w:r>
            <w:r w:rsidR="005E0C2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236562F2" w14:textId="7012B751" w:rsidR="00216770" w:rsidRPr="00C53EAE" w:rsidRDefault="00FF57E7" w:rsidP="00C53EAE">
            <w:pPr>
              <w:pStyle w:val="a4"/>
              <w:ind w:left="667" w:hanging="35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2110C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1.4 </w:t>
            </w:r>
            <w:r w:rsidR="00D90918" w:rsidRPr="002110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ร้อยละของผู้ที่มีผลผิดปกติ (มะเร็ง</w:t>
            </w:r>
            <w:r w:rsidR="00D90918" w:rsidRPr="005E0C2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ลำไส้ใหญ่และไส้ตรง) ได้รับการส่องกล้อง </w:t>
            </w:r>
            <w:r w:rsidR="00D90918" w:rsidRPr="005E0C20">
              <w:rPr>
                <w:rFonts w:ascii="TH SarabunPSK" w:hAnsi="TH SarabunPSK" w:cs="TH SarabunPSK"/>
                <w:spacing w:val="-8"/>
                <w:sz w:val="32"/>
                <w:szCs w:val="32"/>
              </w:rPr>
              <w:t>Colonoscopy</w:t>
            </w:r>
            <w:r w:rsidR="009854EE" w:rsidRPr="005E0C20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9854EE" w:rsidRPr="005E0C2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(≥ </w:t>
            </w:r>
            <w:r w:rsidR="009854EE" w:rsidRPr="005E0C2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ร้อยละ </w:t>
            </w:r>
            <w:r w:rsidR="009854EE" w:rsidRPr="005E0C2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5</w:t>
            </w:r>
            <w:r w:rsidR="009854EE" w:rsidRPr="005E0C20">
              <w:rPr>
                <w:rFonts w:ascii="TH SarabunPSK" w:hAnsi="TH SarabunPSK" w:cs="TH SarabunPSK"/>
                <w:spacing w:val="-8"/>
                <w:sz w:val="32"/>
                <w:szCs w:val="32"/>
              </w:rPr>
              <w:t>0</w:t>
            </w:r>
            <w:r w:rsidR="009854EE" w:rsidRPr="005E0C2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3090" w:type="dxa"/>
          </w:tcPr>
          <w:p w14:paraId="0BEA661F" w14:textId="16C7AA0F" w:rsidR="00D90918" w:rsidRPr="00FC3EEB" w:rsidRDefault="007642DD" w:rsidP="00163CDF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D90918" w:rsidRPr="002920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10" w:type="dxa"/>
          </w:tcPr>
          <w:p w14:paraId="5BB2C400" w14:textId="19D0E692" w:rsidR="00D90918" w:rsidRDefault="00C00D7D" w:rsidP="00163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D7D">
              <w:rPr>
                <w:rFonts w:ascii="TH SarabunPSK" w:hAnsi="TH SarabunPSK" w:cs="TH SarabunPSK"/>
                <w:sz w:val="32"/>
                <w:szCs w:val="32"/>
                <w:cs/>
              </w:rPr>
              <w:t>กรมการแพทย์</w:t>
            </w:r>
          </w:p>
          <w:p w14:paraId="56DC15D5" w14:textId="0234F188" w:rsidR="009D7447" w:rsidRPr="00FB67DA" w:rsidRDefault="009D7447" w:rsidP="00163CD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B67D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ข้อมูลติดตาม</w:t>
            </w:r>
          </w:p>
          <w:p w14:paraId="2AD4DC1F" w14:textId="61073436" w:rsidR="009457A0" w:rsidRDefault="005247DC" w:rsidP="00163C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proofErr w:type="spellStart"/>
            <w:r w:rsidRPr="005247D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st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57A0" w:rsidRPr="0094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อัตราการเสียชีวิตของผู้ป่วย </w:t>
            </w:r>
          </w:p>
          <w:p w14:paraId="5929CF2B" w14:textId="6C74A48A" w:rsidR="00216770" w:rsidRDefault="00216770" w:rsidP="005247DC">
            <w:pPr>
              <w:ind w:left="182"/>
              <w:rPr>
                <w:rFonts w:ascii="TH SarabunPSK" w:hAnsi="TH SarabunPSK" w:cs="TH SarabunPSK"/>
                <w:sz w:val="32"/>
                <w:szCs w:val="32"/>
              </w:rPr>
            </w:pPr>
            <w:r w:rsidRPr="00216770">
              <w:rPr>
                <w:rFonts w:ascii="TH SarabunPSK" w:hAnsi="TH SarabunPSK" w:cs="TH SarabunPSK"/>
                <w:sz w:val="32"/>
                <w:szCs w:val="32"/>
              </w:rPr>
              <w:t xml:space="preserve">• CA </w:t>
            </w:r>
            <w:proofErr w:type="spellStart"/>
            <w:r w:rsidRPr="00216770">
              <w:rPr>
                <w:rFonts w:ascii="TH SarabunPSK" w:hAnsi="TH SarabunPSK" w:cs="TH SarabunPSK"/>
                <w:sz w:val="32"/>
                <w:szCs w:val="32"/>
              </w:rPr>
              <w:t>Cx</w:t>
            </w:r>
            <w:proofErr w:type="spellEnd"/>
            <w:r w:rsidRPr="002167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7D74EEFE" w14:textId="0A0173BF" w:rsidR="002076FD" w:rsidRDefault="00216770" w:rsidP="005247DC">
            <w:pPr>
              <w:ind w:left="18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457A0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• CA </w:t>
            </w:r>
            <w:r w:rsidRPr="009457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ลำไส้ใหญ่ และไส้ตรง</w:t>
            </w:r>
          </w:p>
          <w:p w14:paraId="3AA3EF1B" w14:textId="4194260F" w:rsidR="005247DC" w:rsidRDefault="005247DC" w:rsidP="005247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247D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อัตราการเสียชีวิตของผู้ป่วย </w:t>
            </w:r>
          </w:p>
          <w:p w14:paraId="22F6F7DB" w14:textId="3854FCEB" w:rsidR="00216770" w:rsidRPr="00216770" w:rsidRDefault="00216770" w:rsidP="005247DC">
            <w:pPr>
              <w:ind w:left="182"/>
              <w:rPr>
                <w:rFonts w:ascii="TH SarabunPSK" w:hAnsi="TH SarabunPSK" w:cs="TH SarabunPSK"/>
                <w:sz w:val="32"/>
                <w:szCs w:val="32"/>
              </w:rPr>
            </w:pPr>
            <w:r w:rsidRPr="00216770">
              <w:rPr>
                <w:rFonts w:ascii="TH SarabunPSK" w:hAnsi="TH SarabunPSK" w:cs="TH SarabunPSK"/>
                <w:sz w:val="32"/>
                <w:szCs w:val="32"/>
              </w:rPr>
              <w:lastRenderedPageBreak/>
              <w:t>• CA Liver</w:t>
            </w:r>
          </w:p>
          <w:p w14:paraId="778F480C" w14:textId="6E66D0F5" w:rsidR="00216770" w:rsidRPr="00216770" w:rsidRDefault="00216770" w:rsidP="005247DC">
            <w:pPr>
              <w:ind w:left="182"/>
              <w:rPr>
                <w:rFonts w:ascii="TH SarabunPSK" w:hAnsi="TH SarabunPSK" w:cs="TH SarabunPSK"/>
                <w:sz w:val="32"/>
                <w:szCs w:val="32"/>
              </w:rPr>
            </w:pPr>
            <w:r w:rsidRPr="00216770">
              <w:rPr>
                <w:rFonts w:ascii="TH SarabunPSK" w:hAnsi="TH SarabunPSK" w:cs="TH SarabunPSK"/>
                <w:sz w:val="32"/>
                <w:szCs w:val="32"/>
              </w:rPr>
              <w:t>• CA Breast</w:t>
            </w:r>
          </w:p>
          <w:p w14:paraId="4ECBFD1A" w14:textId="1C0B4AF4" w:rsidR="00216770" w:rsidRPr="00216770" w:rsidRDefault="00216770" w:rsidP="005247DC">
            <w:pPr>
              <w:ind w:left="182"/>
              <w:rPr>
                <w:rFonts w:ascii="TH SarabunPSK" w:hAnsi="TH SarabunPSK" w:cs="TH SarabunPSK"/>
                <w:sz w:val="32"/>
                <w:szCs w:val="32"/>
              </w:rPr>
            </w:pPr>
            <w:r w:rsidRPr="00216770">
              <w:rPr>
                <w:rFonts w:ascii="TH SarabunPSK" w:hAnsi="TH SarabunPSK" w:cs="TH SarabunPSK"/>
                <w:sz w:val="32"/>
                <w:szCs w:val="32"/>
              </w:rPr>
              <w:t xml:space="preserve">• CA </w:t>
            </w:r>
            <w:proofErr w:type="spellStart"/>
            <w:r w:rsidRPr="00216770">
              <w:rPr>
                <w:rFonts w:ascii="TH SarabunPSK" w:hAnsi="TH SarabunPSK" w:cs="TH SarabunPSK"/>
                <w:sz w:val="32"/>
                <w:szCs w:val="32"/>
              </w:rPr>
              <w:t>Cholangio</w:t>
            </w:r>
            <w:proofErr w:type="spellEnd"/>
            <w:r w:rsidRPr="00216770">
              <w:rPr>
                <w:rFonts w:ascii="TH SarabunPSK" w:hAnsi="TH SarabunPSK" w:cs="TH SarabunPSK"/>
                <w:sz w:val="32"/>
                <w:szCs w:val="32"/>
              </w:rPr>
              <w:t xml:space="preserve"> CA</w:t>
            </w:r>
          </w:p>
          <w:p w14:paraId="346B6636" w14:textId="696FD721" w:rsidR="00216770" w:rsidRPr="0029205D" w:rsidRDefault="00F854E9" w:rsidP="00163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4E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854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การฉีดวัคซีน </w:t>
            </w:r>
            <w:r w:rsidRPr="00F854E9">
              <w:rPr>
                <w:rFonts w:ascii="TH SarabunPSK" w:hAnsi="TH SarabunPSK" w:cs="TH SarabunPSK"/>
                <w:sz w:val="32"/>
                <w:szCs w:val="32"/>
              </w:rPr>
              <w:t>HPV</w:t>
            </w:r>
            <w:r w:rsidR="00C203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035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ในประชากรกลุ่มเสี่ยง</w:t>
            </w:r>
            <w:r w:rsidRPr="00F854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90918" w:rsidRPr="0029205D" w14:paraId="350BE553" w14:textId="173CEA1B" w:rsidTr="00D608BB">
        <w:tc>
          <w:tcPr>
            <w:tcW w:w="2369" w:type="dxa"/>
          </w:tcPr>
          <w:p w14:paraId="6549EDDE" w14:textId="64520D1A" w:rsidR="00AB468A" w:rsidRPr="009D7447" w:rsidRDefault="00C46A9B" w:rsidP="002459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44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="00245908" w:rsidRPr="009D7447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ลดแออัด ลดรอคอย ลดป่วย ลดตาย</w:t>
            </w:r>
            <w:r w:rsidR="00AB468A" w:rsidRPr="009D74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62FDBB1" w14:textId="46EDC5AA" w:rsidR="00245908" w:rsidRPr="00245908" w:rsidRDefault="001F58BB" w:rsidP="00245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B468A" w:rsidRPr="001F58B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ระบบสุขภาพปฐมภูม</w:t>
            </w:r>
            <w:r w:rsidR="009D7447" w:rsidRPr="001F58BB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054EF1" w:rsidRPr="001F5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+ </w:t>
            </w:r>
            <w:r w:rsidR="00AB468A" w:rsidRPr="001F58BB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รพช</w:t>
            </w:r>
            <w:r w:rsidR="009D7447" w:rsidRPr="001F58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B468A" w:rsidRPr="001F5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แม่ข่าย</w:t>
            </w:r>
            <w:r w:rsidR="00AB468A" w:rsidRPr="001F58B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230" w:type="dxa"/>
          </w:tcPr>
          <w:p w14:paraId="14A42D89" w14:textId="60B21105" w:rsidR="00D90918" w:rsidRPr="00833874" w:rsidRDefault="00D90918" w:rsidP="00833874">
            <w:pPr>
              <w:pStyle w:val="a4"/>
              <w:numPr>
                <w:ilvl w:val="0"/>
                <w:numId w:val="3"/>
              </w:numPr>
              <w:ind w:left="259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33874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จำนวนการจัดตั้งหน่วยบริการปฐมภูมิและเครือข่ายหน่วยบริการปฐมภูมิ ตาม พ.ร.บ. ระบบสุขภาพปฐมภูมิ พ.ศ. 2562</w:t>
            </w:r>
            <w:r w:rsidR="00033A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3A45" w:rsidRPr="00033A45">
              <w:rPr>
                <w:rFonts w:ascii="TH SarabunPSK" w:hAnsi="TH SarabunPSK" w:cs="TH SarabunPSK"/>
                <w:sz w:val="32"/>
                <w:szCs w:val="32"/>
                <w:cs/>
              </w:rPr>
              <w:t>จำนวน 2</w:t>
            </w:r>
            <w:r w:rsidR="00033A45" w:rsidRPr="00033A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33A45" w:rsidRPr="00033A45">
              <w:rPr>
                <w:rFonts w:ascii="TH SarabunPSK" w:hAnsi="TH SarabunPSK" w:cs="TH SarabunPSK"/>
                <w:sz w:val="32"/>
                <w:szCs w:val="32"/>
                <w:cs/>
              </w:rPr>
              <w:t>750 หน่วย</w:t>
            </w:r>
            <w:r w:rsidRPr="0083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E3685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B14DDB" w:rsidRPr="00B14DDB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สำนักสนับสนุนระบบสุขภาพปฐมภูมิ</w:t>
            </w:r>
            <w:r w:rsidR="00B14DDB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  <w:r w:rsidR="001E3685" w:rsidRPr="001E368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สป.</w:t>
            </w:r>
            <w:r w:rsidR="001E3685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176DB8FE" w14:textId="110C498F" w:rsidR="00033A45" w:rsidRDefault="00033A45" w:rsidP="005D15A4">
            <w:pPr>
              <w:pStyle w:val="a4"/>
              <w:numPr>
                <w:ilvl w:val="0"/>
                <w:numId w:val="3"/>
              </w:numPr>
              <w:ind w:left="259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33A45">
              <w:rPr>
                <w:rFonts w:ascii="TH SarabunPSK" w:hAnsi="TH SarabunPSK" w:cs="TH SarabunPSK"/>
                <w:sz w:val="32"/>
                <w:szCs w:val="32"/>
                <w:cs/>
              </w:rPr>
              <w:t>อำเภอสุขภาพดี 800 อำเภอ</w:t>
            </w:r>
            <w:r w:rsidR="001E36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3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(เป้าหมาย </w:t>
            </w:r>
            <w:r w:rsidR="005A3F5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5A3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ทุกอำเภอเป็นอำเภอสุขภาพดี) </w:t>
            </w:r>
            <w:r w:rsidR="001E3685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1E3685" w:rsidRPr="001E368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กรมอนามัย</w:t>
            </w:r>
            <w:r w:rsidR="00DB0C62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/ </w:t>
            </w:r>
            <w:r w:rsidR="001E3685" w:rsidRPr="001E368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กรมสุขภาพจิต</w:t>
            </w:r>
            <w:r w:rsidR="001E3685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1093F923" w14:textId="77777777" w:rsidR="005208E9" w:rsidRPr="005208E9" w:rsidRDefault="00D90918" w:rsidP="005208E9">
            <w:pPr>
              <w:pStyle w:val="a4"/>
              <w:numPr>
                <w:ilvl w:val="0"/>
                <w:numId w:val="3"/>
              </w:numPr>
              <w:ind w:left="259" w:hanging="284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33874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83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มีศักยภาพในการจัดบริการปฐมภูมิขั้นพื้นฐานโดยใช้เทคโนโลยีดิจิทัล </w:t>
            </w:r>
            <w:r w:rsidR="00033A45" w:rsidRPr="00033A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033A45" w:rsidRPr="00033A45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="001E36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3685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1E3685" w:rsidRPr="001E3685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กรมสนับสนุนบริการสุขภาพ</w:t>
            </w:r>
            <w:r w:rsidR="001E3685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7B61E38C" w14:textId="420A6BB4" w:rsidR="005B5BB1" w:rsidRPr="005B5BB1" w:rsidRDefault="005B5BB1" w:rsidP="005B5BB1">
            <w:pPr>
              <w:pStyle w:val="a4"/>
              <w:ind w:left="259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</w:p>
        </w:tc>
        <w:tc>
          <w:tcPr>
            <w:tcW w:w="3786" w:type="dxa"/>
          </w:tcPr>
          <w:p w14:paraId="054BC3D3" w14:textId="6AD623AB" w:rsidR="00BB30E1" w:rsidRDefault="00D90918" w:rsidP="00F854E9">
            <w:pPr>
              <w:pStyle w:val="a4"/>
              <w:numPr>
                <w:ilvl w:val="0"/>
                <w:numId w:val="10"/>
              </w:numPr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 w:rsidRPr="009D744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ร้อยละการตรวจติดตามยืนยันวินิจฉัยกลุ่มสงสัยป่วย</w:t>
            </w:r>
            <w:r w:rsidR="00BB30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โรคเบาหวานและโรคความดันโลหิตสูง </w:t>
            </w:r>
            <w:r w:rsidR="00BB30E1" w:rsidRPr="009C1C9D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BB30E1" w:rsidRPr="009C1C9D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กรมควบคุมโรค</w:t>
            </w:r>
            <w:r w:rsidR="00BB30E1" w:rsidRPr="009C1C9D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1C52836A" w14:textId="59A5D721" w:rsidR="00BB30E1" w:rsidRDefault="00BB30E1" w:rsidP="00BB30E1">
            <w:pPr>
              <w:pStyle w:val="a4"/>
              <w:ind w:left="670" w:hanging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BB30E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ร้อยละการตรวจติดตามยืนยันวินิจฉัยกลุ่มสงสัยป่วยโรคเบาหวาน (≥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BB30E1">
              <w:rPr>
                <w:rFonts w:ascii="TH SarabunPSK" w:hAnsi="TH SarabunPSK" w:cs="TH SarabunPSK"/>
                <w:sz w:val="32"/>
                <w:szCs w:val="32"/>
              </w:rPr>
              <w:t>72)</w:t>
            </w:r>
          </w:p>
          <w:p w14:paraId="26833B53" w14:textId="7AEB9DEA" w:rsidR="009854EE" w:rsidRPr="009D7447" w:rsidRDefault="00BB30E1" w:rsidP="00BB30E1">
            <w:pPr>
              <w:pStyle w:val="a4"/>
              <w:ind w:left="670" w:hanging="35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BB30E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ร้อยละการตรวจติดตามยืนยันวินิจฉัยกลุ่มสงสัยป่วยโรคความดันโลหิตสูง (≥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</w:t>
            </w:r>
            <w:r w:rsidRPr="00BB30E1">
              <w:rPr>
                <w:rFonts w:ascii="TH SarabunPSK" w:hAnsi="TH SarabunPSK" w:cs="TH SarabunPSK"/>
                <w:sz w:val="32"/>
                <w:szCs w:val="32"/>
              </w:rPr>
              <w:t>85)</w:t>
            </w:r>
          </w:p>
          <w:p w14:paraId="3645F2D7" w14:textId="4111AC5E" w:rsidR="009C1C9D" w:rsidRPr="009C1C9D" w:rsidRDefault="00474F92" w:rsidP="00F854E9">
            <w:pPr>
              <w:pStyle w:val="a4"/>
              <w:numPr>
                <w:ilvl w:val="0"/>
                <w:numId w:val="10"/>
              </w:numPr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 w:rsidRPr="009D7447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ผู้ป่วยรายใหม่ที่เข้าสู่ไตวายเรื้อรังระยะที่ 5</w:t>
            </w:r>
            <w:r w:rsidR="009854EE" w:rsidRPr="009D7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854EE" w:rsidRPr="009D7447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น้อยกว่าร้อยละ 10 ขอ</w:t>
            </w:r>
            <w:r w:rsidR="009854EE" w:rsidRPr="009D7447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9854EE" w:rsidRPr="009D7447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ปีงบประมาณก่อน</w:t>
            </w:r>
            <w:r w:rsidR="00945CEC" w:rsidRPr="009D74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00D7D" w:rsidRPr="009C1C9D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C00D7D" w:rsidRPr="009C1C9D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กรมการแพทย์</w:t>
            </w:r>
            <w:r w:rsidR="00C00D7D" w:rsidRPr="009C1C9D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  <w:r w:rsidR="00216770" w:rsidRPr="009C1C9D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</w:p>
          <w:p w14:paraId="1CDFDDD0" w14:textId="7733D57B" w:rsidR="009C1C9D" w:rsidRPr="009C1C9D" w:rsidRDefault="009C1C9D" w:rsidP="00F854E9">
            <w:pPr>
              <w:pStyle w:val="a4"/>
              <w:numPr>
                <w:ilvl w:val="0"/>
                <w:numId w:val="10"/>
              </w:numPr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 w:rsidRPr="009C1C9D">
              <w:rPr>
                <w:rFonts w:ascii="TH SarabunPSK" w:hAnsi="TH SarabunPSK" w:cs="TH SarabunPSK"/>
                <w:sz w:val="32"/>
                <w:szCs w:val="32"/>
                <w:cs/>
              </w:rPr>
              <w:t>อัตราตายของผู้ป่วยโรคหลอดเลือดสมอง</w:t>
            </w:r>
            <w:r w:rsidRPr="009C1C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1C9D">
              <w:rPr>
                <w:rFonts w:ascii="TH SarabunPSK" w:hAnsi="TH SarabunPSK" w:cs="TH SarabunPSK"/>
                <w:sz w:val="32"/>
                <w:szCs w:val="32"/>
                <w:cs/>
              </w:rPr>
              <w:t>และการ</w:t>
            </w:r>
            <w:r w:rsidRPr="009C1C9D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</w:t>
            </w:r>
            <w:r w:rsidRPr="009C1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การรักษาใน </w:t>
            </w:r>
            <w:r w:rsidRPr="009D7447">
              <w:rPr>
                <w:rFonts w:ascii="TH SarabunPSK" w:hAnsi="TH SarabunPSK" w:cs="TH SarabunPSK"/>
                <w:sz w:val="32"/>
                <w:szCs w:val="32"/>
              </w:rPr>
              <w:t>Stroke unit</w:t>
            </w:r>
            <w:r w:rsidRPr="009C1C9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[กรมการแพทย์]</w:t>
            </w:r>
          </w:p>
          <w:p w14:paraId="66771E09" w14:textId="1D0B6E9F" w:rsidR="009C1C9D" w:rsidRDefault="009C1C9D" w:rsidP="009C1C9D">
            <w:pPr>
              <w:pStyle w:val="a4"/>
              <w:ind w:left="667" w:hanging="426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="00391045" w:rsidRPr="009C1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อัตราตายของผู้ป่วยโรคหลอดเลือดสมอง </w:t>
            </w:r>
            <w:r w:rsidR="00391045" w:rsidRPr="009C1C9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91045" w:rsidRPr="009C1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</w:t>
            </w:r>
            <w:r w:rsidR="00391045" w:rsidRPr="009C1C9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391045" w:rsidRPr="009C1C9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45CEC" w:rsidRPr="009C1C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173EE26" w14:textId="7BD2B72E" w:rsidR="00250F2A" w:rsidRPr="009C1C9D" w:rsidRDefault="009C1C9D" w:rsidP="009C1C9D">
            <w:pPr>
              <w:pStyle w:val="a4"/>
              <w:ind w:left="667" w:hanging="426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9C1C9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3.2  </w:t>
            </w:r>
            <w:r w:rsidR="00474F92" w:rsidRPr="009C1C9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ร้อยละผู้ป่วยโรคหลอดเลือดสมองที่มีอาการ</w:t>
            </w:r>
            <w:r w:rsidR="00474F92" w:rsidRPr="009D7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="00474F92" w:rsidRPr="009D7447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  <w:r w:rsidR="00474F92" w:rsidRPr="009D7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ได้รับการรักษาใน </w:t>
            </w:r>
            <w:r w:rsidR="00474F92" w:rsidRPr="009D7447">
              <w:rPr>
                <w:rFonts w:ascii="TH SarabunPSK" w:hAnsi="TH SarabunPSK" w:cs="TH SarabunPSK"/>
                <w:sz w:val="32"/>
                <w:szCs w:val="32"/>
              </w:rPr>
              <w:t>Stroke unit</w:t>
            </w:r>
            <w:r w:rsidR="00474F92" w:rsidRPr="009D7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50F2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71FEF" w:rsidRPr="009D7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(≥ </w:t>
            </w:r>
            <w:r w:rsidR="00E71FEF" w:rsidRPr="009D7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E71FEF" w:rsidRPr="009D744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E71FEF" w:rsidRPr="009D744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E71FEF" w:rsidRPr="009D744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45CEC" w:rsidRPr="009D7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0001175" w14:textId="77777777" w:rsidR="009C1C9D" w:rsidRPr="009C1C9D" w:rsidRDefault="00C46A9B" w:rsidP="00F854E9">
            <w:pPr>
              <w:pStyle w:val="a4"/>
              <w:numPr>
                <w:ilvl w:val="0"/>
                <w:numId w:val="10"/>
              </w:numPr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 w:rsidRPr="009D7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อัตราตายของผู้ป่วยโรคกล้ามเนื้อหัวใจตายเฉียบพลันชนิด </w:t>
            </w:r>
            <w:r w:rsidRPr="009D7447">
              <w:rPr>
                <w:rFonts w:ascii="TH SarabunPSK" w:hAnsi="TH SarabunPSK" w:cs="TH SarabunPSK"/>
                <w:sz w:val="32"/>
                <w:szCs w:val="32"/>
              </w:rPr>
              <w:t xml:space="preserve">STEMI </w:t>
            </w:r>
            <w:r w:rsidRPr="009D7447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และการให้การรักษาตามมาตรฐานตามเวลาที่กำหนด</w:t>
            </w:r>
            <w:r w:rsidR="006A02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02DF" w:rsidRPr="009C1C9D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6A02DF" w:rsidRPr="009C1C9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กรมการแพทย์]</w:t>
            </w:r>
          </w:p>
          <w:p w14:paraId="30A9593F" w14:textId="530C57EC" w:rsidR="009C1C9D" w:rsidRDefault="009C1C9D" w:rsidP="009C1C9D">
            <w:pPr>
              <w:pStyle w:val="a4"/>
              <w:ind w:left="667" w:hanging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 </w:t>
            </w:r>
            <w:r w:rsidR="00C46A9B" w:rsidRPr="009C1C9D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  <w:r w:rsidR="00C46A9B" w:rsidRPr="009C1C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ตายของผู้ป่วยโรคกล้ามเนื้อหัวใจตายเฉียบพลันชนิด </w:t>
            </w:r>
            <w:r w:rsidR="00C46A9B" w:rsidRPr="009C1C9D">
              <w:rPr>
                <w:rFonts w:ascii="TH SarabunPSK" w:hAnsi="TH SarabunPSK" w:cs="TH SarabunPSK"/>
                <w:sz w:val="32"/>
                <w:szCs w:val="32"/>
              </w:rPr>
              <w:t>STEMI</w:t>
            </w:r>
            <w:r w:rsidR="00C737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3792" w:rsidRPr="00C737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379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73792">
              <w:rPr>
                <w:rFonts w:ascii="TH SarabunPSK" w:hAnsi="TH SarabunPSK" w:cs="TH SarabunPSK"/>
                <w:sz w:val="32"/>
                <w:szCs w:val="32"/>
              </w:rPr>
              <w:t xml:space="preserve">&lt; </w:t>
            </w:r>
            <w:r w:rsidR="00C73792" w:rsidRPr="00C737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C73792" w:rsidRPr="00C73792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C7379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0F0BAA7" w14:textId="63790CA1" w:rsidR="00C46A9B" w:rsidRPr="009D7447" w:rsidRDefault="009C1C9D" w:rsidP="009C1C9D">
            <w:pPr>
              <w:pStyle w:val="a4"/>
              <w:ind w:left="667" w:hanging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4.2 </w:t>
            </w:r>
            <w:r w:rsidR="00D212E3" w:rsidRPr="009D744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ร้อยละของการให้การรักษาผู้ป่วย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212E3" w:rsidRPr="009D7447">
              <w:rPr>
                <w:rFonts w:ascii="TH SarabunPSK" w:hAnsi="TH SarabunPSK" w:cs="TH SarabunPSK"/>
                <w:sz w:val="32"/>
                <w:szCs w:val="32"/>
              </w:rPr>
              <w:t>STEMI</w:t>
            </w:r>
            <w:r w:rsidR="00C46A9B" w:rsidRPr="009D74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212E3" w:rsidRPr="009D7447">
              <w:rPr>
                <w:rFonts w:ascii="TH SarabunPSK" w:hAnsi="TH SarabunPSK" w:cs="TH SarabunPSK"/>
                <w:sz w:val="32"/>
                <w:szCs w:val="32"/>
                <w:cs/>
              </w:rPr>
              <w:t>ได้ตามมาตรฐานเวลาที่กำหนด</w:t>
            </w:r>
            <w:r w:rsidR="00D212E3" w:rsidRPr="009D74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379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73792" w:rsidRPr="00C73792">
              <w:rPr>
                <w:rFonts w:ascii="TH SarabunPSK" w:hAnsi="TH SarabunPSK" w:cs="TH SarabunPSK"/>
                <w:sz w:val="32"/>
                <w:szCs w:val="32"/>
              </w:rPr>
              <w:t xml:space="preserve">≥ </w:t>
            </w:r>
            <w:r w:rsidR="00C73792" w:rsidRPr="00C737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C73792" w:rsidRPr="00C73792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="00C7379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7893C5C" w14:textId="588ACDA1" w:rsidR="00D43E90" w:rsidRPr="00C53EAE" w:rsidRDefault="009C1C9D" w:rsidP="00C53EAE">
            <w:pPr>
              <w:pStyle w:val="a4"/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4</w:t>
            </w:r>
            <w:r w:rsidR="00C46A9B" w:rsidRPr="009D7447">
              <w:rPr>
                <w:rFonts w:ascii="TH SarabunPSK" w:hAnsi="TH SarabunPSK" w:cs="TH SarabunPSK"/>
                <w:spacing w:val="-8"/>
                <w:sz w:val="32"/>
                <w:szCs w:val="32"/>
              </w:rPr>
              <w:t>.</w:t>
            </w:r>
            <w:r w:rsidR="00D212E3" w:rsidRPr="009D7447">
              <w:rPr>
                <w:rFonts w:ascii="TH SarabunPSK" w:hAnsi="TH SarabunPSK" w:cs="TH SarabunPSK"/>
                <w:spacing w:val="-8"/>
                <w:sz w:val="32"/>
                <w:szCs w:val="32"/>
              </w:rPr>
              <w:t>2.1</w:t>
            </w:r>
            <w:r w:rsidR="00C46A9B" w:rsidRPr="009D7447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D212E3" w:rsidRPr="009D744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ร้อยละของผู้ป่วย </w:t>
            </w:r>
            <w:r w:rsidR="00D212E3" w:rsidRPr="009D7447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STEMI </w:t>
            </w:r>
            <w:r w:rsidR="00D212E3" w:rsidRPr="009D744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ที่ได้รับยา</w:t>
            </w:r>
            <w:r w:rsidR="00D212E3" w:rsidRPr="009D7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ละลายลิ่มเลือดได้ตามมาตรฐานเวลาที่กำหนด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212E3" w:rsidRPr="009D7447">
              <w:rPr>
                <w:rFonts w:ascii="TH SarabunPSK" w:hAnsi="TH SarabunPSK" w:cs="TH SarabunPSK"/>
                <w:sz w:val="32"/>
                <w:szCs w:val="32"/>
              </w:rPr>
              <w:t>.2.2</w:t>
            </w:r>
            <w:r w:rsidR="00D212E3" w:rsidRPr="009D7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ร้อยละของผู้ป่วย </w:t>
            </w:r>
            <w:r w:rsidR="00D212E3" w:rsidRPr="009D7447">
              <w:rPr>
                <w:rFonts w:ascii="TH SarabunPSK" w:hAnsi="TH SarabunPSK" w:cs="TH SarabunPSK"/>
                <w:sz w:val="32"/>
                <w:szCs w:val="32"/>
              </w:rPr>
              <w:t xml:space="preserve">STEMI </w:t>
            </w:r>
            <w:r w:rsidR="00D212E3" w:rsidRPr="009D7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ที่ได้รับการทำ </w:t>
            </w:r>
            <w:r w:rsidR="00D212E3" w:rsidRPr="009D7447">
              <w:rPr>
                <w:rFonts w:ascii="TH SarabunPSK" w:hAnsi="TH SarabunPSK" w:cs="TH SarabunPSK"/>
                <w:sz w:val="32"/>
                <w:szCs w:val="32"/>
              </w:rPr>
              <w:t xml:space="preserve">Primary PCI </w:t>
            </w:r>
            <w:r w:rsidR="00D212E3" w:rsidRPr="009D7447">
              <w:rPr>
                <w:rFonts w:ascii="TH SarabunPSK" w:hAnsi="TH SarabunPSK" w:cs="TH SarabunPSK"/>
                <w:sz w:val="32"/>
                <w:szCs w:val="32"/>
                <w:cs/>
              </w:rPr>
              <w:t>ได้ตามมาตรฐานเวลาที่กำหนด</w:t>
            </w:r>
          </w:p>
        </w:tc>
        <w:tc>
          <w:tcPr>
            <w:tcW w:w="3090" w:type="dxa"/>
          </w:tcPr>
          <w:p w14:paraId="3D0663AB" w14:textId="3EB5AF06" w:rsidR="00FC3EEB" w:rsidRPr="00FC3EEB" w:rsidRDefault="00FC3EEB" w:rsidP="00F854E9">
            <w:pPr>
              <w:pStyle w:val="a4"/>
              <w:numPr>
                <w:ilvl w:val="0"/>
                <w:numId w:val="20"/>
              </w:numPr>
              <w:ind w:left="29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383C4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ร้อยละของผู้ป่วยโรคเบาหวานที่ควบคุมระดับน้ำตาลในเลือดได้ดี</w:t>
            </w:r>
            <w:r w:rsidR="00BB30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B30E1" w:rsidRPr="00BB30E1">
              <w:rPr>
                <w:rFonts w:ascii="TH SarabunPSK" w:hAnsi="TH SarabunPSK" w:cs="TH SarabunPSK"/>
                <w:sz w:val="32"/>
                <w:szCs w:val="32"/>
                <w:cs/>
              </w:rPr>
              <w:t>(≥</w:t>
            </w:r>
            <w:r w:rsidR="00BB30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B30E1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40</w:t>
            </w:r>
            <w:r w:rsidR="00BB30E1" w:rsidRPr="00BB30E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BB30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B30E1" w:rsidRPr="009C1C9D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BB30E1" w:rsidRPr="009C1C9D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กรมควบคุมโรค</w:t>
            </w:r>
            <w:r w:rsidR="00BB30E1" w:rsidRPr="009C1C9D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44AEAEF8" w14:textId="4ECC398E" w:rsidR="00BB30E1" w:rsidRPr="00BB30E1" w:rsidRDefault="00FC3EEB" w:rsidP="00F854E9">
            <w:pPr>
              <w:pStyle w:val="a4"/>
              <w:numPr>
                <w:ilvl w:val="0"/>
                <w:numId w:val="20"/>
              </w:numPr>
              <w:ind w:left="293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EE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ร้อยละของผู้ป่วยโรคความดันโลหิตสูงที่ควบคุมระดับความดันโลหิตได้ดี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30E1" w:rsidRPr="00BB30E1">
              <w:rPr>
                <w:rFonts w:ascii="TH SarabunPSK" w:hAnsi="TH SarabunPSK" w:cs="TH SarabunPSK"/>
                <w:sz w:val="32"/>
                <w:szCs w:val="32"/>
                <w:cs/>
              </w:rPr>
              <w:t>(≥</w:t>
            </w:r>
            <w:r w:rsidR="00BB30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B30E1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60</w:t>
            </w:r>
            <w:r w:rsidR="00BB30E1" w:rsidRPr="00BB30E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BB30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30E1">
              <w:rPr>
                <w:rFonts w:ascii="TH SarabunPSK" w:hAnsi="TH SarabunPSK" w:cs="TH SarabunPSK"/>
                <w:color w:val="0070C0"/>
                <w:sz w:val="32"/>
                <w:szCs w:val="32"/>
              </w:rPr>
              <w:br/>
            </w:r>
            <w:r w:rsidR="00BB30E1" w:rsidRPr="009C1C9D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BB30E1" w:rsidRPr="009C1C9D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กรมควบคุมโรค</w:t>
            </w:r>
            <w:r w:rsidR="00BB30E1" w:rsidRPr="009C1C9D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</w:tc>
        <w:tc>
          <w:tcPr>
            <w:tcW w:w="2510" w:type="dxa"/>
          </w:tcPr>
          <w:p w14:paraId="463C027B" w14:textId="19E2B1AC" w:rsidR="00D90918" w:rsidRDefault="000F00A3" w:rsidP="00474F92">
            <w:pPr>
              <w:pStyle w:val="a4"/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 w:rsidRPr="000F00A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กรมการแพทย์</w:t>
            </w:r>
          </w:p>
          <w:p w14:paraId="28C6CC22" w14:textId="48C927E8" w:rsidR="009D7447" w:rsidRPr="00FB67DA" w:rsidRDefault="009D7447" w:rsidP="009D744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B67D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ข้อมูลติดตาม</w:t>
            </w:r>
          </w:p>
          <w:p w14:paraId="1D59B7F3" w14:textId="5E77180E" w:rsidR="00D212E3" w:rsidRDefault="00D212E3" w:rsidP="00F854E9">
            <w:pPr>
              <w:pStyle w:val="a4"/>
              <w:numPr>
                <w:ilvl w:val="0"/>
                <w:numId w:val="18"/>
              </w:numPr>
              <w:ind w:left="21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9D7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การเกิด </w:t>
            </w:r>
            <w:r w:rsidRPr="009D7447">
              <w:rPr>
                <w:rFonts w:ascii="TH SarabunPSK" w:hAnsi="TH SarabunPSK" w:cs="TH SarabunPSK"/>
                <w:sz w:val="32"/>
                <w:szCs w:val="32"/>
              </w:rPr>
              <w:t xml:space="preserve">DM Retinopathy </w:t>
            </w:r>
          </w:p>
          <w:p w14:paraId="4894E4F0" w14:textId="29333C32" w:rsidR="00AB468A" w:rsidRPr="009D7447" w:rsidRDefault="00AB468A" w:rsidP="00F854E9">
            <w:pPr>
              <w:pStyle w:val="a4"/>
              <w:numPr>
                <w:ilvl w:val="0"/>
                <w:numId w:val="18"/>
              </w:numPr>
              <w:ind w:left="21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9D7447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ดูข้อมูล</w:t>
            </w:r>
            <w:r w:rsidR="009C1C9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</w:t>
            </w:r>
            <w:r w:rsidRPr="009D7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7447">
              <w:rPr>
                <w:rFonts w:ascii="TH SarabunPSK" w:hAnsi="TH SarabunPSK" w:cs="TH SarabunPSK"/>
                <w:sz w:val="32"/>
                <w:szCs w:val="32"/>
              </w:rPr>
              <w:t xml:space="preserve">refer </w:t>
            </w:r>
            <w:r w:rsidRPr="009D744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ที่มีค่า</w:t>
            </w:r>
            <w:r w:rsidRPr="009D7447">
              <w:rPr>
                <w:rFonts w:ascii="TH SarabunPSK" w:hAnsi="TH SarabunPSK" w:cs="TH SarabunPSK"/>
                <w:sz w:val="32"/>
                <w:szCs w:val="32"/>
              </w:rPr>
              <w:t xml:space="preserve"> Adj.RW &gt; 0.6</w:t>
            </w:r>
          </w:p>
          <w:p w14:paraId="16EDC209" w14:textId="7338508E" w:rsidR="00AB468A" w:rsidRPr="009C1C9D" w:rsidRDefault="00AB468A" w:rsidP="00AB468A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0918" w:rsidRPr="0029205D" w14:paraId="463100F6" w14:textId="3A399DE6" w:rsidTr="00D608BB">
        <w:tc>
          <w:tcPr>
            <w:tcW w:w="2369" w:type="dxa"/>
          </w:tcPr>
          <w:p w14:paraId="15C8B4C3" w14:textId="6C8AB33E" w:rsidR="00D90918" w:rsidRPr="0029205D" w:rsidRDefault="00D90918" w:rsidP="00EB3B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5. สถานชีวา</w:t>
            </w:r>
            <w:proofErr w:type="spellStart"/>
            <w:r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3230" w:type="dxa"/>
          </w:tcPr>
          <w:p w14:paraId="318EE80D" w14:textId="33C90BF3" w:rsidR="000C5CB6" w:rsidRPr="000C5CB6" w:rsidRDefault="00D90918" w:rsidP="00F854E9">
            <w:pPr>
              <w:pStyle w:val="a4"/>
              <w:numPr>
                <w:ilvl w:val="0"/>
                <w:numId w:val="4"/>
              </w:numPr>
              <w:spacing w:after="160" w:line="259" w:lineRule="auto"/>
              <w:ind w:left="259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C4020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ให้บริการในสถานชีวา</w:t>
            </w:r>
            <w:proofErr w:type="spellStart"/>
            <w:r w:rsidRPr="004C4020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4C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บาลจังหวัดละ </w:t>
            </w:r>
            <w:r w:rsidRPr="004C402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40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(ร้อยละ </w:t>
            </w:r>
            <w:r w:rsidRPr="004C4020">
              <w:rPr>
                <w:rFonts w:ascii="TH SarabunPSK" w:hAnsi="TH SarabunPSK" w:cs="TH SarabunPSK"/>
                <w:sz w:val="32"/>
                <w:szCs w:val="32"/>
              </w:rPr>
              <w:t>80)</w:t>
            </w:r>
            <w:r w:rsidR="001E3685" w:rsidRPr="004C4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C4020" w:rsidRPr="004C402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4C4020" w:rsidRPr="004C4020">
              <w:rPr>
                <w:rFonts w:ascii="TH SarabunPSK" w:hAnsi="TH SarabunPSK" w:cs="TH SarabunPSK" w:hint="cs"/>
                <w:sz w:val="32"/>
                <w:szCs w:val="32"/>
                <w:cs/>
              </w:rPr>
              <w:t>(สถานชีวา</w:t>
            </w:r>
            <w:proofErr w:type="spellStart"/>
            <w:r w:rsidR="004C4020" w:rsidRPr="004C4020"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 w:rsidR="004C4020" w:rsidRPr="004C402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บาลในชุมชน/กุฎิ</w:t>
            </w:r>
            <w:r w:rsidR="004C4020" w:rsidRPr="004C402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ชีวา</w:t>
            </w:r>
            <w:proofErr w:type="spellStart"/>
            <w:r w:rsidR="004C4020" w:rsidRPr="004C4020"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 w:rsidR="004C4020" w:rsidRPr="004C40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บาล) </w:t>
            </w:r>
            <w:r w:rsidR="001E3685" w:rsidRPr="004C4020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6A7545" w:rsidRPr="007642D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กองบริหารการสาธารณสุข สป.</w:t>
            </w:r>
            <w:r w:rsidR="00556A6B">
              <w:rPr>
                <w:rFonts w:ascii="TH SarabunPSK" w:hAnsi="TH SarabunPSK" w:cs="TH SarabunPSK"/>
                <w:color w:val="0070C0"/>
                <w:sz w:val="32"/>
                <w:szCs w:val="32"/>
              </w:rPr>
              <w:t>/</w:t>
            </w:r>
            <w:r w:rsidR="00084223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="00556A6B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กรมอนามัย</w:t>
            </w:r>
            <w:r w:rsidR="001E3685" w:rsidRPr="004C4020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054B20E5" w14:textId="554004F5" w:rsidR="00D90918" w:rsidRPr="000C5CB6" w:rsidRDefault="000C5CB6" w:rsidP="00F854E9">
            <w:pPr>
              <w:pStyle w:val="a4"/>
              <w:numPr>
                <w:ilvl w:val="0"/>
                <w:numId w:val="4"/>
              </w:numPr>
              <w:spacing w:after="160" w:line="259" w:lineRule="auto"/>
              <w:ind w:left="259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C5CB6">
              <w:rPr>
                <w:rFonts w:ascii="TH SarabunPSK" w:hAnsi="TH SarabunPSK" w:cs="TH SarabunPSK"/>
                <w:sz w:val="32"/>
                <w:szCs w:val="32"/>
              </w:rPr>
              <w:t xml:space="preserve">Hospital at home/ Home ward </w:t>
            </w:r>
            <w:r w:rsidRPr="000C5CB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จังหวัดละ 1 แห่ง</w:t>
            </w:r>
            <w:r w:rsidRPr="000C5CB6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0C5C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0C5CB6">
              <w:rPr>
                <w:rFonts w:ascii="TH SarabunPSK" w:hAnsi="TH SarabunPSK" w:cs="TH SarabunPSK"/>
                <w:sz w:val="32"/>
                <w:szCs w:val="32"/>
              </w:rPr>
              <w:t>80)</w:t>
            </w:r>
            <w:r w:rsidRPr="000C5CB6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="0017659F" w:rsidRPr="000C5CB6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6A7545" w:rsidRPr="007642DD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กองบริหารการสาธารณสุข สป.</w:t>
            </w:r>
            <w:r w:rsidR="0017659F" w:rsidRPr="000C5CB6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</w:tc>
        <w:tc>
          <w:tcPr>
            <w:tcW w:w="3786" w:type="dxa"/>
          </w:tcPr>
          <w:p w14:paraId="3FCF9875" w14:textId="77777777" w:rsidR="0017659F" w:rsidRPr="0017659F" w:rsidRDefault="0017659F" w:rsidP="00F854E9">
            <w:pPr>
              <w:pStyle w:val="a4"/>
              <w:numPr>
                <w:ilvl w:val="0"/>
                <w:numId w:val="13"/>
              </w:num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6315A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ร้อยละการให้การดูแลตามแผนการดูแลล่วงหน้า (</w:t>
            </w:r>
            <w:r w:rsidRPr="006315AB">
              <w:rPr>
                <w:rFonts w:ascii="TH SarabunPSK" w:hAnsi="TH SarabunPSK" w:cs="TH SarabunPSK"/>
                <w:sz w:val="32"/>
                <w:szCs w:val="32"/>
              </w:rPr>
              <w:t xml:space="preserve">Advance Care Planning) </w:t>
            </w:r>
            <w:r w:rsidRPr="006315AB">
              <w:rPr>
                <w:rFonts w:ascii="TH SarabunPSK" w:hAnsi="TH SarabunPSK" w:cs="TH SarabunPSK"/>
                <w:sz w:val="32"/>
                <w:szCs w:val="32"/>
                <w:cs/>
              </w:rPr>
              <w:t>ในผู้ป่วยประคับประคอง</w:t>
            </w:r>
            <w:r w:rsidRPr="006315A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อย่างมีคุณภาพ </w:t>
            </w:r>
            <w:r w:rsidRPr="006315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(≥ </w:t>
            </w:r>
            <w:r w:rsidRPr="006315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315A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6315A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315A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315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315AB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Pr="006315AB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กรมการแพทย์</w:t>
            </w:r>
            <w:r w:rsidRPr="006315AB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4FCB52B6" w14:textId="21E09562" w:rsidR="00D90918" w:rsidRPr="0017659F" w:rsidRDefault="0017659F" w:rsidP="00F854E9">
            <w:pPr>
              <w:pStyle w:val="a4"/>
              <w:numPr>
                <w:ilvl w:val="0"/>
                <w:numId w:val="13"/>
              </w:num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65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ร้อยละของโรงพยาบาลที่มีคลินิกผู้สูงอายุผ่านเกณฑ์คุณภาพการบริการ </w:t>
            </w:r>
            <w:r w:rsidRPr="0017659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765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≥ร้อยละ </w:t>
            </w:r>
            <w:r w:rsidRPr="0017659F">
              <w:rPr>
                <w:rFonts w:ascii="TH SarabunPSK" w:hAnsi="TH SarabunPSK" w:cs="TH SarabunPSK"/>
                <w:sz w:val="32"/>
                <w:szCs w:val="32"/>
              </w:rPr>
              <w:t>50)</w:t>
            </w:r>
            <w:r w:rsidRPr="001765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659F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Pr="0017659F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กรมการแพทย์</w:t>
            </w:r>
            <w:r w:rsidRPr="0017659F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</w:tc>
        <w:tc>
          <w:tcPr>
            <w:tcW w:w="3090" w:type="dxa"/>
          </w:tcPr>
          <w:p w14:paraId="60292350" w14:textId="6D39BA91" w:rsidR="00245908" w:rsidRPr="006A7545" w:rsidRDefault="0017659F" w:rsidP="005622B6">
            <w:pPr>
              <w:pStyle w:val="a4"/>
              <w:ind w:left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ร้อยละของ</w:t>
            </w:r>
            <w:r w:rsidR="00CD63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ที่มีศูนย์ชีวา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บาลในโรงพยาบาล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บูรณาการ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palliative, LTC, elderly care)</w:t>
            </w:r>
            <w:r w:rsidR="006A75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7545" w:rsidRPr="002A3034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CD63FA" w:rsidRPr="002A3034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กรมการแพทย์</w:t>
            </w:r>
            <w:r w:rsidR="006A7545" w:rsidRPr="002A3034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</w:tc>
        <w:tc>
          <w:tcPr>
            <w:tcW w:w="2510" w:type="dxa"/>
          </w:tcPr>
          <w:p w14:paraId="0D56952B" w14:textId="655FED3B" w:rsidR="00AC6A46" w:rsidRDefault="00AC6A46" w:rsidP="00E95B3D">
            <w:pPr>
              <w:pStyle w:val="a4"/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กองบริหารการสาธารณสุข</w:t>
            </w:r>
            <w:r w:rsidR="00C425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C4257B">
              <w:rPr>
                <w:rFonts w:ascii="TH SarabunPSK" w:hAnsi="TH SarabunPSK" w:cs="TH SarabunPSK" w:hint="cs"/>
                <w:sz w:val="32"/>
                <w:szCs w:val="32"/>
                <w:cs/>
              </w:rPr>
              <w:t>สป</w:t>
            </w:r>
            <w:proofErr w:type="spellEnd"/>
            <w:r w:rsidR="00C4257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F6B5719" w14:textId="7F99142E" w:rsidR="00D90918" w:rsidRPr="009D2997" w:rsidRDefault="00AC6A46" w:rsidP="00E95B3D">
            <w:pPr>
              <w:pStyle w:val="a4"/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 w:rsidRPr="00AC6A46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ผู้นิเทศงานหลัก </w:t>
            </w:r>
            <w:r w:rsidRPr="00AC6A46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: </w:t>
            </w:r>
            <w:r w:rsidR="008258C2" w:rsidRPr="00AC6A46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กรมการแพทย์</w:t>
            </w:r>
          </w:p>
        </w:tc>
      </w:tr>
      <w:tr w:rsidR="004A7B3B" w:rsidRPr="0029205D" w14:paraId="10AD0A73" w14:textId="77777777" w:rsidTr="00D608BB">
        <w:tc>
          <w:tcPr>
            <w:tcW w:w="2369" w:type="dxa"/>
          </w:tcPr>
          <w:p w14:paraId="35B4E9DA" w14:textId="66662513" w:rsidR="004A7B3B" w:rsidRPr="0029205D" w:rsidRDefault="004A7B3B" w:rsidP="00EB3B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ดิจิทัลสุขภาพ</w:t>
            </w:r>
            <w:r w:rsidR="00E14F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B67D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E14FA5">
              <w:rPr>
                <w:rFonts w:ascii="TH SarabunPSK" w:hAnsi="TH SarabunPSK" w:cs="TH SarabunPSK"/>
                <w:sz w:val="32"/>
                <w:szCs w:val="32"/>
              </w:rPr>
              <w:t xml:space="preserve">One ID </w:t>
            </w:r>
            <w:r w:rsidR="009D744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E14FA5">
              <w:rPr>
                <w:rFonts w:ascii="TH SarabunPSK" w:hAnsi="TH SarabunPSK" w:cs="TH SarabunPSK"/>
                <w:sz w:val="32"/>
                <w:szCs w:val="32"/>
              </w:rPr>
              <w:t xml:space="preserve">ard </w:t>
            </w:r>
            <w:r w:rsidR="009D7447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E14FA5">
              <w:rPr>
                <w:rFonts w:ascii="TH SarabunPSK" w:hAnsi="TH SarabunPSK" w:cs="TH SarabunPSK"/>
                <w:sz w:val="32"/>
                <w:szCs w:val="32"/>
              </w:rPr>
              <w:t xml:space="preserve">mart </w:t>
            </w:r>
            <w:r w:rsidR="009D7447">
              <w:rPr>
                <w:rFonts w:ascii="TH SarabunPSK" w:hAnsi="TH SarabunPSK" w:cs="TH SarabunPSK"/>
                <w:sz w:val="32"/>
                <w:szCs w:val="32"/>
              </w:rPr>
              <w:t>H</w:t>
            </w:r>
            <w:r w:rsidR="00E14FA5">
              <w:rPr>
                <w:rFonts w:ascii="TH SarabunPSK" w:hAnsi="TH SarabunPSK" w:cs="TH SarabunPSK"/>
                <w:sz w:val="32"/>
                <w:szCs w:val="32"/>
              </w:rPr>
              <w:t>ospital</w:t>
            </w:r>
            <w:r w:rsidR="00FB67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230" w:type="dxa"/>
          </w:tcPr>
          <w:p w14:paraId="6B65FEAB" w14:textId="77777777" w:rsidR="007C7669" w:rsidRPr="007C7669" w:rsidRDefault="00821DE3" w:rsidP="00F854E9">
            <w:pPr>
              <w:pStyle w:val="a4"/>
              <w:numPr>
                <w:ilvl w:val="0"/>
                <w:numId w:val="21"/>
              </w:numPr>
              <w:ind w:left="362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C766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A87B73" w:rsidRPr="007C76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7C766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7C76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โรงพยาบาลในสังกัด สป.สธ. เชื่อมโยงข้อมูล </w:t>
            </w:r>
            <w:r w:rsidRPr="007C7669">
              <w:rPr>
                <w:rFonts w:ascii="TH SarabunPSK" w:hAnsi="TH SarabunPSK" w:cs="TH SarabunPSK"/>
                <w:sz w:val="32"/>
                <w:szCs w:val="32"/>
              </w:rPr>
              <w:t xml:space="preserve">PHR </w:t>
            </w:r>
            <w:r w:rsidRPr="007C7669">
              <w:rPr>
                <w:rFonts w:ascii="TH SarabunPSK" w:hAnsi="TH SarabunPSK" w:cs="TH SarabunPSK"/>
                <w:sz w:val="32"/>
                <w:szCs w:val="32"/>
                <w:cs/>
              </w:rPr>
              <w:t>และส่งต่อข้อมูลผู้ป่วยแบบ</w:t>
            </w:r>
            <w:r w:rsidR="00E14FA5" w:rsidRPr="007C7669">
              <w:rPr>
                <w:rFonts w:ascii="TH SarabunPSK" w:hAnsi="TH SarabunPSK" w:cs="TH SarabunPSK" w:hint="cs"/>
                <w:sz w:val="32"/>
                <w:szCs w:val="32"/>
                <w:cs/>
              </w:rPr>
              <w:t>อิ</w:t>
            </w:r>
            <w:r w:rsidRPr="007C7669">
              <w:rPr>
                <w:rFonts w:ascii="TH SarabunPSK" w:hAnsi="TH SarabunPSK" w:cs="TH SarabunPSK"/>
                <w:sz w:val="32"/>
                <w:szCs w:val="32"/>
                <w:cs/>
              </w:rPr>
              <w:t>เล็กทรอนิกส์ ภายใน 12 เขตสุขภาพ</w:t>
            </w:r>
            <w:r w:rsidR="002021B1" w:rsidRPr="007C76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C766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A87B73" w:rsidRPr="007C76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</w:t>
            </w:r>
            <w:r w:rsidR="007C7669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7C7669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สำนักสุขภาพดิจิทัล </w:t>
            </w:r>
            <w:r w:rsidR="007C7669" w:rsidRPr="001E368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สป.</w:t>
            </w:r>
            <w:r w:rsidR="007C7669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787C2E61" w14:textId="08A3FEEF" w:rsidR="00464C8D" w:rsidRPr="007C7669" w:rsidRDefault="00821DE3" w:rsidP="00F854E9">
            <w:pPr>
              <w:pStyle w:val="a4"/>
              <w:numPr>
                <w:ilvl w:val="0"/>
                <w:numId w:val="21"/>
              </w:numPr>
              <w:ind w:left="362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7C7669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Pr="007C7669">
              <w:rPr>
                <w:rFonts w:ascii="TH SarabunPSK" w:hAnsi="TH SarabunPSK" w:cs="TH SarabunPSK"/>
                <w:sz w:val="32"/>
                <w:szCs w:val="32"/>
                <w:cs/>
              </w:rPr>
              <w:t>รงพยาบาลสังกัด สป.สธ. เป็นโรงพยาบาลอัจฉริยะ</w:t>
            </w:r>
            <w:r w:rsidR="00110004" w:rsidRPr="007C76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110004" w:rsidRPr="007C7669">
              <w:rPr>
                <w:rFonts w:ascii="TH SarabunPSK" w:hAnsi="TH SarabunPSK" w:cs="TH SarabunPSK"/>
                <w:sz w:val="32"/>
                <w:szCs w:val="32"/>
              </w:rPr>
              <w:t>Smart Hospital</w:t>
            </w:r>
            <w:r w:rsidR="00110004" w:rsidRPr="007C766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C7669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7C7669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7C7669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สำนักสุขภาพดิจิทัล </w:t>
            </w:r>
            <w:r w:rsidR="007C7669" w:rsidRPr="001E3685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สป.</w:t>
            </w:r>
            <w:r w:rsidR="007C7669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</w:tc>
        <w:tc>
          <w:tcPr>
            <w:tcW w:w="3786" w:type="dxa"/>
          </w:tcPr>
          <w:p w14:paraId="665A90BB" w14:textId="142C6221" w:rsidR="004A7B3B" w:rsidRPr="00821DE3" w:rsidRDefault="00821DE3" w:rsidP="00F854E9">
            <w:pPr>
              <w:pStyle w:val="a4"/>
              <w:numPr>
                <w:ilvl w:val="0"/>
                <w:numId w:val="15"/>
              </w:numPr>
              <w:ind w:left="24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ร้อยละของโรงพยาบาลที่ยื่นขอรับรอง </w:t>
            </w:r>
            <w:r w:rsidRPr="00821DE3">
              <w:rPr>
                <w:rFonts w:ascii="TH SarabunPSK" w:hAnsi="TH SarabunPSK" w:cs="TH SarabunPSK"/>
                <w:sz w:val="32"/>
                <w:szCs w:val="32"/>
              </w:rPr>
              <w:t>HAIT</w:t>
            </w:r>
            <w:r w:rsidR="00F409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4092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ไม่น้อยกว่าร้อยละ 10 (ประมาณ 100 แห่ง)</w:t>
            </w:r>
            <w:r w:rsidR="00945C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5CEC" w:rsidRPr="00945CEC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D9402F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ศ</w:t>
            </w:r>
            <w:r w:rsidR="00D243C8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ูนย์เทคโนโลยีสารสนเทศ</w:t>
            </w:r>
            <w:r w:rsidR="00D9402F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สป.</w:t>
            </w:r>
            <w:r w:rsidR="00945CEC" w:rsidRPr="00945CEC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4F0C2571" w14:textId="16336693" w:rsidR="00821DE3" w:rsidRPr="00D243C8" w:rsidRDefault="00821DE3" w:rsidP="00F854E9">
            <w:pPr>
              <w:pStyle w:val="a4"/>
              <w:numPr>
                <w:ilvl w:val="0"/>
                <w:numId w:val="15"/>
              </w:numPr>
              <w:ind w:left="248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DE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จังหวัดที่มีบริการการแพทย์ทางไกลตามเกณฑ์ที่กำหนด</w:t>
            </w:r>
            <w:r w:rsidR="00F4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(ไม่น้อยกว่าร้อยละ 60)</w:t>
            </w:r>
            <w:r w:rsidR="00945C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43C8" w:rsidRPr="00945CEC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D243C8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ศูนย์เทคโนโลยีสารสนเทศ สป.</w:t>
            </w:r>
            <w:r w:rsidR="00D243C8" w:rsidRPr="00945CEC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</w:tc>
        <w:tc>
          <w:tcPr>
            <w:tcW w:w="3090" w:type="dxa"/>
          </w:tcPr>
          <w:p w14:paraId="2005309A" w14:textId="140B060B" w:rsidR="004A7B3B" w:rsidRPr="009D2997" w:rsidRDefault="00303D17" w:rsidP="00303D1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10" w:type="dxa"/>
          </w:tcPr>
          <w:p w14:paraId="114D25BF" w14:textId="77777777" w:rsidR="004A7B3B" w:rsidRDefault="007963F2" w:rsidP="007963F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963F2">
              <w:rPr>
                <w:rFonts w:ascii="TH SarabunPSK" w:hAnsi="TH SarabunPSK" w:cs="TH SarabunPSK"/>
                <w:sz w:val="32"/>
                <w:szCs w:val="32"/>
                <w:cs/>
              </w:rPr>
              <w:t>สำนักสุขภาพดิจิทัล สป.</w:t>
            </w:r>
          </w:p>
          <w:p w14:paraId="0226418A" w14:textId="68A54DD9" w:rsidR="00245908" w:rsidRPr="009D2997" w:rsidRDefault="00245908" w:rsidP="007963F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0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D90918" w:rsidRPr="0029205D" w14:paraId="1BD001C9" w14:textId="63F92C0D" w:rsidTr="00D608BB">
        <w:tc>
          <w:tcPr>
            <w:tcW w:w="2369" w:type="dxa"/>
          </w:tcPr>
          <w:p w14:paraId="6F9302B8" w14:textId="477564A4" w:rsidR="00D90918" w:rsidRPr="0029205D" w:rsidRDefault="00DD6371" w:rsidP="00EB3B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D90918" w:rsidRPr="0029205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90918"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ส่งเสริมการมีบุตร</w:t>
            </w:r>
          </w:p>
        </w:tc>
        <w:tc>
          <w:tcPr>
            <w:tcW w:w="3230" w:type="dxa"/>
          </w:tcPr>
          <w:p w14:paraId="5216A96D" w14:textId="2D63D089" w:rsidR="00D90918" w:rsidRDefault="00D90918" w:rsidP="00F854E9">
            <w:pPr>
              <w:pStyle w:val="a4"/>
              <w:numPr>
                <w:ilvl w:val="0"/>
                <w:numId w:val="5"/>
              </w:numPr>
              <w:ind w:left="259" w:hanging="259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CE506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C254D4" w:rsidRPr="00CE50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CE5066">
              <w:rPr>
                <w:rFonts w:ascii="TH SarabunPSK" w:hAnsi="TH SarabunPSK" w:cs="TH SarabunPSK"/>
                <w:sz w:val="32"/>
                <w:szCs w:val="32"/>
                <w:cs/>
              </w:rPr>
              <w:t>ของโรงพยาบาลสังกัดสำนักงานปลัดกระทรวงสาธารณสุขมีคลินิกส่งเสริมการมีบุตร</w:t>
            </w:r>
            <w:r w:rsidR="002021B1" w:rsidRPr="00CE50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21B1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2021B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กรมอนามัย</w:t>
            </w:r>
            <w:r w:rsidR="002021B1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5CFB11C4" w14:textId="494CEB74" w:rsidR="00747E0C" w:rsidRPr="002A3034" w:rsidRDefault="00D90918" w:rsidP="00F854E9">
            <w:pPr>
              <w:pStyle w:val="a4"/>
              <w:numPr>
                <w:ilvl w:val="0"/>
                <w:numId w:val="5"/>
              </w:numPr>
              <w:ind w:left="259" w:hanging="25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06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ร้อยละของทารกแรกเกิดได้รับการคัดกรองโรคหายาก (</w:t>
            </w:r>
            <w:r w:rsidRPr="00CE5066">
              <w:rPr>
                <w:rFonts w:ascii="TH SarabunPSK" w:hAnsi="TH SarabunPSK" w:cs="TH SarabunPSK"/>
                <w:sz w:val="32"/>
                <w:szCs w:val="32"/>
              </w:rPr>
              <w:t xml:space="preserve">IEM 40 </w:t>
            </w:r>
            <w:r w:rsidRPr="00CE506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โรค) ร้อยละ </w:t>
            </w:r>
            <w:r w:rsidRPr="00CE5066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="002021B1" w:rsidRPr="00CE50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21B1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2021B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กรมวิทย</w:t>
            </w:r>
            <w:r w:rsidR="00E1778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าศาสตร์การแพทย์</w:t>
            </w:r>
            <w:r w:rsidR="002021B1" w:rsidRPr="001E3685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</w:tc>
        <w:tc>
          <w:tcPr>
            <w:tcW w:w="3786" w:type="dxa"/>
          </w:tcPr>
          <w:p w14:paraId="22247319" w14:textId="5FFFDD1C" w:rsidR="00D90918" w:rsidRPr="009D2997" w:rsidRDefault="00D90918" w:rsidP="00F854E9">
            <w:pPr>
              <w:pStyle w:val="a4"/>
              <w:numPr>
                <w:ilvl w:val="0"/>
                <w:numId w:val="11"/>
              </w:numPr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 w:rsidRPr="009D299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อัตราส่วนการตายมารดาไทย </w:t>
            </w:r>
            <w:r w:rsidR="00527C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 17 </w:t>
            </w:r>
            <w:r w:rsidRPr="009D2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ต่อการเกิดมีชีพแสนคน </w:t>
            </w:r>
            <w:r w:rsidR="00951182">
              <w:rPr>
                <w:rFonts w:ascii="TH SarabunPSK" w:hAnsi="TH SarabunPSK" w:cs="TH SarabunPSK"/>
                <w:color w:val="0070C0"/>
                <w:sz w:val="32"/>
                <w:szCs w:val="32"/>
              </w:rPr>
              <w:br/>
            </w:r>
            <w:r w:rsidR="00945CEC" w:rsidRPr="00945CEC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FD411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กรมอนามัย</w:t>
            </w:r>
            <w:r w:rsidR="00945CEC" w:rsidRPr="00945CEC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75DC3451" w14:textId="6D2206C8" w:rsidR="00D90918" w:rsidRPr="009D2997" w:rsidRDefault="00D90918" w:rsidP="00F854E9">
            <w:pPr>
              <w:pStyle w:val="a4"/>
              <w:numPr>
                <w:ilvl w:val="0"/>
                <w:numId w:val="11"/>
              </w:numPr>
              <w:ind w:left="31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D299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อัตราตายทารกแรกเกิดอายุน้อยกว่าหรือเท่ากับ 28 วัน</w:t>
            </w:r>
            <w:r w:rsidR="00527C4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527C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 w:rsidR="00527C4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&lt; 3.60 </w:t>
            </w:r>
            <w:r w:rsidR="00527C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ต่อ</w:t>
            </w:r>
            <w:r w:rsidR="00527C4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1,000 </w:t>
            </w:r>
            <w:r w:rsidR="00527C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ทารกแรกเกิดมีชีพ)</w:t>
            </w:r>
            <w:r w:rsidR="00945CE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945CEC" w:rsidRPr="00945CEC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FD411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กรมการแพทย์</w:t>
            </w:r>
            <w:r w:rsidR="00945CEC" w:rsidRPr="00945CEC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</w:tc>
        <w:tc>
          <w:tcPr>
            <w:tcW w:w="3090" w:type="dxa"/>
          </w:tcPr>
          <w:p w14:paraId="508A0318" w14:textId="2C21908A" w:rsidR="00D90918" w:rsidRPr="0029205D" w:rsidRDefault="00E17780" w:rsidP="00EB3B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10" w:type="dxa"/>
          </w:tcPr>
          <w:p w14:paraId="14F72256" w14:textId="14BAE3A2" w:rsidR="00D90918" w:rsidRDefault="007963F2" w:rsidP="00EB3B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63F2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  <w:p w14:paraId="60BB6830" w14:textId="79FB9314" w:rsidR="00FB67DA" w:rsidRPr="00FB67DA" w:rsidRDefault="00FB67DA" w:rsidP="00EB3B85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B67D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ข้อมูลติดตาม</w:t>
            </w:r>
          </w:p>
          <w:p w14:paraId="0536A3B4" w14:textId="07CB1551" w:rsidR="00E14FA5" w:rsidRDefault="00E14FA5" w:rsidP="00F854E9">
            <w:pPr>
              <w:pStyle w:val="a4"/>
              <w:numPr>
                <w:ilvl w:val="0"/>
                <w:numId w:val="19"/>
              </w:numPr>
              <w:ind w:left="17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FB67D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การคัดกรอง</w:t>
            </w:r>
            <w:r w:rsidRPr="00FB67DA">
              <w:rPr>
                <w:rFonts w:ascii="TH SarabunPSK" w:hAnsi="TH SarabunPSK" w:cs="TH SarabunPSK"/>
                <w:sz w:val="32"/>
                <w:szCs w:val="32"/>
              </w:rPr>
              <w:t xml:space="preserve"> TSH</w:t>
            </w:r>
            <w:r w:rsidR="00FB67D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B67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67DA">
              <w:rPr>
                <w:rFonts w:ascii="TH SarabunPSK" w:hAnsi="TH SarabunPSK" w:cs="TH SarabunPSK"/>
                <w:sz w:val="32"/>
                <w:szCs w:val="32"/>
              </w:rPr>
              <w:t xml:space="preserve">Congenital Heart Disease, </w:t>
            </w:r>
            <w:r w:rsidRPr="00FB67D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การได้ยินของทารกแรกเกิด</w:t>
            </w:r>
          </w:p>
          <w:p w14:paraId="691BE3FC" w14:textId="775E0D5B" w:rsidR="00E14FA5" w:rsidRPr="0029205D" w:rsidRDefault="00E14FA5" w:rsidP="00F854E9">
            <w:pPr>
              <w:pStyle w:val="a4"/>
              <w:numPr>
                <w:ilvl w:val="0"/>
                <w:numId w:val="19"/>
              </w:numPr>
              <w:ind w:left="170" w:hanging="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67D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สัดส่วนทารกแรกเกิดที่มีน้ำหนัก </w:t>
            </w:r>
            <w:r w:rsidRPr="00FB67DA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="0076484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B67D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6484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B67DA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="00FB67DA">
              <w:rPr>
                <w:rFonts w:ascii="TH SarabunPSK" w:hAnsi="TH SarabunPSK" w:cs="TH SarabunPSK"/>
                <w:sz w:val="32"/>
                <w:szCs w:val="32"/>
              </w:rPr>
              <w:t>gm</w:t>
            </w:r>
          </w:p>
        </w:tc>
      </w:tr>
      <w:tr w:rsidR="00D90918" w:rsidRPr="0029205D" w14:paraId="3E51023D" w14:textId="6E061EA6" w:rsidTr="00D608BB">
        <w:tc>
          <w:tcPr>
            <w:tcW w:w="2369" w:type="dxa"/>
          </w:tcPr>
          <w:p w14:paraId="725B93ED" w14:textId="6A94D881" w:rsidR="00D90918" w:rsidRPr="0029205D" w:rsidRDefault="00DD6371" w:rsidP="00EB3B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  <w:r w:rsidR="00D90918" w:rsidRPr="0029205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90918" w:rsidRPr="0029205D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เศรษฐกิจสุขภาพ</w:t>
            </w:r>
          </w:p>
        </w:tc>
        <w:tc>
          <w:tcPr>
            <w:tcW w:w="3230" w:type="dxa"/>
          </w:tcPr>
          <w:p w14:paraId="4CB04154" w14:textId="617E2089" w:rsidR="002021B1" w:rsidRPr="000954C2" w:rsidRDefault="0013758A" w:rsidP="00F854E9">
            <w:pPr>
              <w:pStyle w:val="a4"/>
              <w:numPr>
                <w:ilvl w:val="0"/>
                <w:numId w:val="12"/>
              </w:numPr>
              <w:spacing w:after="160" w:line="259" w:lineRule="auto"/>
              <w:ind w:left="220" w:hanging="2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ร้อยละของจังหวัดในเขตสุขภาพที่พัฒนาเป็น </w:t>
            </w:r>
            <w:r w:rsidRPr="00E17780">
              <w:rPr>
                <w:rFonts w:ascii="TH SarabunPSK" w:hAnsi="TH SarabunPSK" w:cs="TH SarabunPSK"/>
                <w:sz w:val="32"/>
                <w:szCs w:val="32"/>
              </w:rPr>
              <w:t xml:space="preserve">Healthy Cities MODELs </w:t>
            </w:r>
            <w:r w:rsidRPr="00E17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100 (จังหวัดละ 1 แห่ง) </w:t>
            </w:r>
            <w:r w:rsidR="002021B1" w:rsidRPr="00E17780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0954C2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กรมสนับสนุนบริการสุขภาพ</w:t>
            </w:r>
            <w:r w:rsidR="002021B1" w:rsidRPr="000954C2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</w:tc>
        <w:tc>
          <w:tcPr>
            <w:tcW w:w="3786" w:type="dxa"/>
          </w:tcPr>
          <w:p w14:paraId="4FB5F3EB" w14:textId="2909123F" w:rsidR="00D90918" w:rsidRPr="00C254D4" w:rsidRDefault="00D90918" w:rsidP="00F854E9">
            <w:pPr>
              <w:pStyle w:val="a4"/>
              <w:numPr>
                <w:ilvl w:val="0"/>
                <w:numId w:val="22"/>
              </w:numPr>
              <w:ind w:left="386"/>
              <w:rPr>
                <w:rFonts w:ascii="TH SarabunPSK" w:hAnsi="TH SarabunPSK" w:cs="TH SarabunPSK"/>
                <w:sz w:val="32"/>
                <w:szCs w:val="32"/>
              </w:rPr>
            </w:pPr>
            <w:r w:rsidRPr="00C254D4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  <w:r w:rsidRPr="00C254D4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การเพิ่มขึ้นของ</w:t>
            </w:r>
            <w:r w:rsidR="00C2154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C254D4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สถานประกอบการด้านการท่องเที่ยวเชิงสุขภาพ</w:t>
            </w:r>
            <w:r w:rsidR="00C2154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</w:t>
            </w:r>
            <w:r w:rsidRPr="00C254D4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="00C2154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C254D4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</w:t>
            </w:r>
            <w:r w:rsidR="00C21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(ร้อยละ 20)</w:t>
            </w:r>
            <w:r w:rsidRPr="00C25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45CEC" w:rsidRPr="00945CEC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2D25E6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</w:t>
            </w:r>
            <w:r w:rsidR="000954C2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สนับสนุนบริการสุขภาพ</w:t>
            </w:r>
            <w:r w:rsidR="00945CEC" w:rsidRPr="00945CEC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5BFC733D" w14:textId="64C2BF92" w:rsidR="00380B19" w:rsidRPr="000C5B74" w:rsidRDefault="00D90918" w:rsidP="00F854E9">
            <w:pPr>
              <w:pStyle w:val="a4"/>
              <w:numPr>
                <w:ilvl w:val="0"/>
                <w:numId w:val="22"/>
              </w:numPr>
              <w:ind w:left="314"/>
              <w:rPr>
                <w:rFonts w:ascii="TH SarabunPSK" w:hAnsi="TH SarabunPSK" w:cs="TH SarabunPSK"/>
                <w:sz w:val="32"/>
                <w:szCs w:val="32"/>
              </w:rPr>
            </w:pPr>
            <w:r w:rsidRPr="00025D1C">
              <w:rPr>
                <w:rFonts w:ascii="TH SarabunPSK" w:hAnsi="TH SarabunPSK" w:cs="TH SarabunPSK"/>
                <w:sz w:val="32"/>
                <w:szCs w:val="32"/>
              </w:rPr>
              <w:t>Wellness Center/</w:t>
            </w:r>
            <w:r w:rsidRPr="00025D1C">
              <w:rPr>
                <w:rFonts w:ascii="TH SarabunPSK" w:hAnsi="TH SarabunPSK" w:cs="TH SarabunPSK"/>
                <w:sz w:val="32"/>
                <w:szCs w:val="32"/>
                <w:cs/>
              </w:rPr>
              <w:t>แหล่งท่องเที่ยวเชิง</w:t>
            </w:r>
            <w:r w:rsidRPr="000C5B74">
              <w:rPr>
                <w:rFonts w:ascii="TH SarabunPSK" w:hAnsi="TH SarabunPSK" w:cs="TH SarabunPSK"/>
                <w:sz w:val="32"/>
                <w:szCs w:val="32"/>
                <w:cs/>
              </w:rPr>
              <w:t>สุขภาพได้รับการยกระดับแบบมีส่วนร่วม</w:t>
            </w:r>
            <w:r w:rsidR="00C2154B" w:rsidRPr="000C5B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25D1C" w:rsidRPr="000C5B7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025D1C" w:rsidRPr="000C5B74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สร้างสรรค์ด้านภูมิปัญญาการแพทย์แผนไทย การแพทย์ ทางเลือก และสมุนไพรให้มีคุณค่าและมูลค่าสูง</w:t>
            </w:r>
            <w:r w:rsidR="00025D1C" w:rsidRPr="000C5B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154B" w:rsidRPr="000C5B74">
              <w:rPr>
                <w:rFonts w:ascii="TH SarabunPSK" w:hAnsi="TH SarabunPSK" w:cs="TH SarabunPSK" w:hint="cs"/>
                <w:sz w:val="32"/>
                <w:szCs w:val="32"/>
                <w:cs/>
              </w:rPr>
              <w:t>(700 แห่ง)</w:t>
            </w:r>
            <w:r w:rsidR="00945CEC" w:rsidRPr="000C5B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45CEC" w:rsidRPr="000C5B74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2D25E6" w:rsidRPr="000C5B74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กรม</w:t>
            </w:r>
            <w:r w:rsidR="000954C2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การแพทย์</w:t>
            </w:r>
            <w:r w:rsidR="002D25E6" w:rsidRPr="000C5B74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แผนไทย</w:t>
            </w:r>
            <w:r w:rsidR="000954C2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ฯ</w:t>
            </w:r>
            <w:r w:rsidR="00945CEC" w:rsidRPr="000C5B74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  <w:p w14:paraId="3E46D473" w14:textId="788535E0" w:rsidR="00ED2707" w:rsidRPr="00464C8D" w:rsidRDefault="00380B19" w:rsidP="00F854E9">
            <w:pPr>
              <w:pStyle w:val="a4"/>
              <w:numPr>
                <w:ilvl w:val="0"/>
                <w:numId w:val="22"/>
              </w:numPr>
              <w:ind w:left="3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B7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ร้อยละผลิตภัณฑ์สุขภาพที่ได้รับการส่งเสริมและได้รับการอนุญาต</w:t>
            </w:r>
            <w:r w:rsidR="00747E0C" w:rsidRPr="000C5B7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0C5B7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(ร้อยละ 90)</w:t>
            </w:r>
            <w:r w:rsidRPr="000C5B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F0637" w:rsidRPr="000C5B74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0954C2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อย.</w:t>
            </w:r>
            <w:r w:rsidR="00CF0637" w:rsidRPr="000C5B74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</w:tc>
        <w:tc>
          <w:tcPr>
            <w:tcW w:w="3090" w:type="dxa"/>
          </w:tcPr>
          <w:p w14:paraId="3F7E1A68" w14:textId="49A022C8" w:rsidR="00D90918" w:rsidRPr="0029205D" w:rsidRDefault="00ED2707" w:rsidP="00EB3B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10" w:type="dxa"/>
          </w:tcPr>
          <w:p w14:paraId="7BD2B9EA" w14:textId="44F6D348" w:rsidR="00D90918" w:rsidRPr="0029205D" w:rsidRDefault="007963F2" w:rsidP="00EB3B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63F2">
              <w:rPr>
                <w:rFonts w:ascii="TH SarabunPSK" w:hAnsi="TH SarabunPSK" w:cs="TH SarabunPSK"/>
                <w:sz w:val="32"/>
                <w:szCs w:val="32"/>
                <w:cs/>
              </w:rPr>
              <w:t>กรมสนับสนุนบริก</w:t>
            </w:r>
            <w:r w:rsidR="00FF56C3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7963F2">
              <w:rPr>
                <w:rFonts w:ascii="TH SarabunPSK" w:hAnsi="TH SarabunPSK" w:cs="TH SarabunPSK"/>
                <w:sz w:val="32"/>
                <w:szCs w:val="32"/>
                <w:cs/>
              </w:rPr>
              <w:t>รสุขภาพ</w:t>
            </w:r>
          </w:p>
        </w:tc>
      </w:tr>
      <w:tr w:rsidR="0073278D" w:rsidRPr="0029205D" w14:paraId="5C5AB87C" w14:textId="5E3350B3" w:rsidTr="00D608BB">
        <w:tc>
          <w:tcPr>
            <w:tcW w:w="2369" w:type="dxa"/>
          </w:tcPr>
          <w:p w14:paraId="60924F90" w14:textId="78388B18" w:rsidR="0073278D" w:rsidRPr="0029205D" w:rsidRDefault="0073278D" w:rsidP="00732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9205D">
              <w:rPr>
                <w:rFonts w:ascii="TH SarabunPSK" w:hAnsi="TH SarabunPSK" w:cs="TH SarabunPSK"/>
                <w:sz w:val="32"/>
                <w:szCs w:val="32"/>
              </w:rPr>
              <w:t>. Area Based</w:t>
            </w:r>
          </w:p>
        </w:tc>
        <w:tc>
          <w:tcPr>
            <w:tcW w:w="3230" w:type="dxa"/>
          </w:tcPr>
          <w:p w14:paraId="0E35DACC" w14:textId="6C1F0B63" w:rsidR="0073278D" w:rsidRPr="00235CB7" w:rsidRDefault="0073278D" w:rsidP="00F854E9">
            <w:pPr>
              <w:pStyle w:val="a4"/>
              <w:numPr>
                <w:ilvl w:val="0"/>
                <w:numId w:val="6"/>
              </w:numPr>
              <w:ind w:left="221" w:hanging="22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6" w:type="dxa"/>
          </w:tcPr>
          <w:p w14:paraId="68032977" w14:textId="46BDA669" w:rsidR="0073278D" w:rsidRPr="0029205D" w:rsidRDefault="0073278D" w:rsidP="00732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14:paraId="2F7CCFF3" w14:textId="2314E5F4" w:rsidR="0073278D" w:rsidRPr="00ED2707" w:rsidRDefault="00ED2707" w:rsidP="00ED2707">
            <w:pPr>
              <w:ind w:lef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73278D" w:rsidRPr="00ED2707">
              <w:rPr>
                <w:rFonts w:ascii="TH SarabunPSK" w:hAnsi="TH SarabunPSK" w:cs="TH SarabunPSK"/>
                <w:sz w:val="32"/>
                <w:szCs w:val="32"/>
              </w:rPr>
              <w:t>National Level</w:t>
            </w:r>
          </w:p>
          <w:p w14:paraId="034A636A" w14:textId="3DF265C6" w:rsidR="0073278D" w:rsidRPr="0073278D" w:rsidRDefault="0073278D" w:rsidP="00F854E9">
            <w:pPr>
              <w:pStyle w:val="a4"/>
              <w:numPr>
                <w:ilvl w:val="0"/>
                <w:numId w:val="16"/>
              </w:numPr>
              <w:ind w:left="438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73278D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การตรวจสอบเพื่อเพิ่มประสิทธิภาพรายงานการเงิน</w:t>
            </w:r>
            <w:r w:rsidR="00BD3D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278D">
              <w:rPr>
                <w:rFonts w:ascii="TH SarabunPSK" w:hAnsi="TH SarabunPSK" w:cs="TH SarabunPSK"/>
                <w:sz w:val="32"/>
                <w:szCs w:val="32"/>
                <w:cs/>
              </w:rPr>
              <w:t>(บัญชีที่ดิน อาคาร ครุภัณฑ์ สินทรัพย์ไม่มีตัวตนและงานระหว่างก่อสร้าง)</w:t>
            </w:r>
            <w:r w:rsidRPr="007327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278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7780">
              <w:rPr>
                <w:rFonts w:ascii="TH SarabunPSK" w:hAnsi="TH SarabunPSK" w:cs="TH SarabunPSK"/>
                <w:color w:val="0070C0"/>
                <w:sz w:val="32"/>
                <w:szCs w:val="32"/>
              </w:rPr>
              <w:t>[</w:t>
            </w:r>
            <w:r w:rsidR="00E17780" w:rsidRPr="00E17780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กลุ่มตรวจสอบภายใน สป./ </w:t>
            </w:r>
            <w:r w:rsidR="00E17780" w:rsidRPr="00E17780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lastRenderedPageBreak/>
              <w:t>กองบริหารการคลัง สป./ กองเศรษฐกิจสุขภาพและหลักประกันสุขภาพ สป.</w:t>
            </w:r>
            <w:r w:rsidRPr="00E17780">
              <w:rPr>
                <w:rFonts w:ascii="TH SarabunPSK" w:hAnsi="TH SarabunPSK" w:cs="TH SarabunPSK"/>
                <w:color w:val="0070C0"/>
                <w:sz w:val="32"/>
                <w:szCs w:val="32"/>
              </w:rPr>
              <w:t>]</w:t>
            </w:r>
          </w:p>
        </w:tc>
        <w:tc>
          <w:tcPr>
            <w:tcW w:w="2510" w:type="dxa"/>
          </w:tcPr>
          <w:p w14:paraId="71ABC541" w14:textId="7C5922A0" w:rsidR="0073278D" w:rsidRPr="0029205D" w:rsidRDefault="0073278D" w:rsidP="007327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กลุ่มตรวจสอบภายใน สป.</w:t>
            </w:r>
          </w:p>
        </w:tc>
      </w:tr>
      <w:tr w:rsidR="001C47F2" w:rsidRPr="0029205D" w14:paraId="5E076DF3" w14:textId="77777777" w:rsidTr="00D608BB">
        <w:tc>
          <w:tcPr>
            <w:tcW w:w="2369" w:type="dxa"/>
          </w:tcPr>
          <w:p w14:paraId="5FDFC36C" w14:textId="77777777" w:rsidR="001C47F2" w:rsidRDefault="001C47F2" w:rsidP="001C47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</w:tcPr>
          <w:p w14:paraId="2658E851" w14:textId="77777777" w:rsidR="001C47F2" w:rsidRPr="002C44A9" w:rsidRDefault="001C47F2" w:rsidP="001C47F2">
            <w:pPr>
              <w:pStyle w:val="a4"/>
              <w:numPr>
                <w:ilvl w:val="0"/>
                <w:numId w:val="6"/>
              </w:numPr>
              <w:ind w:left="507" w:hanging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6" w:type="dxa"/>
          </w:tcPr>
          <w:p w14:paraId="3BD53C59" w14:textId="77777777" w:rsidR="001C47F2" w:rsidRDefault="001C47F2" w:rsidP="001C47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</w:tcPr>
          <w:p w14:paraId="5E11DA0B" w14:textId="77777777" w:rsidR="001C47F2" w:rsidRDefault="001C47F2" w:rsidP="001C47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Regional level &gt; </w:t>
            </w:r>
          </w:p>
          <w:p w14:paraId="6DE6BEDF" w14:textId="77777777" w:rsidR="001C47F2" w:rsidRPr="004228BB" w:rsidRDefault="001C47F2" w:rsidP="001C47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8BB">
              <w:rPr>
                <w:rFonts w:ascii="TH SarabunPSK" w:hAnsi="TH SarabunPSK" w:cs="TH SarabunPSK"/>
                <w:sz w:val="32"/>
                <w:szCs w:val="32"/>
              </w:rPr>
              <w:t xml:space="preserve">10.1 </w:t>
            </w:r>
            <w:r w:rsidRPr="004228BB">
              <w:rPr>
                <w:rFonts w:ascii="TH SarabunPSK" w:hAnsi="TH SarabunPSK" w:cs="TH SarabunPSK"/>
                <w:sz w:val="32"/>
                <w:szCs w:val="32"/>
                <w:cs/>
              </w:rPr>
              <w:t>โลหิตจางในหญิงต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Pr="004228BB">
              <w:rPr>
                <w:rFonts w:ascii="TH SarabunPSK" w:hAnsi="TH SarabunPSK" w:cs="TH SarabunPSK"/>
                <w:sz w:val="32"/>
                <w:szCs w:val="32"/>
                <w:cs/>
              </w:rPr>
              <w:t>งครรภ์และเด็กปฐมวัย</w:t>
            </w:r>
          </w:p>
          <w:p w14:paraId="7E7902C3" w14:textId="483559E9" w:rsidR="001C47F2" w:rsidRPr="00117FE7" w:rsidRDefault="001C47F2" w:rsidP="001C47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17F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10.2 </w:t>
            </w:r>
            <w:r w:rsidRPr="00117F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ประเด็นขับเคลื่อนหลัก (</w:t>
            </w:r>
            <w:r w:rsidRPr="00117F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Proxy</w:t>
            </w:r>
            <w:proofErr w:type="gramStart"/>
            <w:r w:rsidRPr="00117F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) :</w:t>
            </w:r>
            <w:proofErr w:type="gramEnd"/>
            <w:r w:rsidRPr="00117F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R9 Health Station NCDs</w:t>
            </w:r>
          </w:p>
        </w:tc>
        <w:tc>
          <w:tcPr>
            <w:tcW w:w="2510" w:type="dxa"/>
          </w:tcPr>
          <w:p w14:paraId="036BEA48" w14:textId="77777777" w:rsidR="001C47F2" w:rsidRPr="0029205D" w:rsidRDefault="001C47F2" w:rsidP="001C47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C4C35A0" w14:textId="77777777" w:rsidR="00D84EE9" w:rsidRPr="0029205D" w:rsidRDefault="00D84EE9" w:rsidP="000A63D2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D84EE9" w:rsidRPr="0029205D" w:rsidSect="000C493D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D83F" w14:textId="77777777" w:rsidR="008D37DF" w:rsidRDefault="008D37DF" w:rsidP="00951182">
      <w:pPr>
        <w:spacing w:after="0" w:line="240" w:lineRule="auto"/>
      </w:pPr>
      <w:r>
        <w:separator/>
      </w:r>
    </w:p>
  </w:endnote>
  <w:endnote w:type="continuationSeparator" w:id="0">
    <w:p w14:paraId="44FA4930" w14:textId="77777777" w:rsidR="008D37DF" w:rsidRDefault="008D37DF" w:rsidP="0095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1E85" w14:textId="342E2701" w:rsidR="00951182" w:rsidRPr="00951182" w:rsidRDefault="00951182" w:rsidP="00951182">
    <w:pPr>
      <w:pStyle w:val="a8"/>
      <w:jc w:val="right"/>
      <w:rPr>
        <w:rFonts w:ascii="TH SarabunPSK" w:hAnsi="TH SarabunPSK" w:cs="TH SarabunPSK"/>
        <w:sz w:val="28"/>
      </w:rPr>
    </w:pPr>
    <w:r w:rsidRPr="00951182">
      <w:rPr>
        <w:rFonts w:ascii="TH SarabunPSK" w:hAnsi="TH SarabunPSK" w:cs="TH SarabunPSK"/>
        <w:sz w:val="28"/>
        <w:cs/>
      </w:rPr>
      <w:t xml:space="preserve">ตัวชี้วัดตามประเด็นตรวจราชการ ประจำปีงบประมาณ พ.ศ. </w:t>
    </w:r>
    <w:r w:rsidRPr="00951182">
      <w:rPr>
        <w:rFonts w:ascii="TH SarabunPSK" w:hAnsi="TH SarabunPSK" w:cs="TH SarabunPSK"/>
        <w:sz w:val="28"/>
      </w:rPr>
      <w:t>2567</w:t>
    </w:r>
  </w:p>
  <w:p w14:paraId="433AC14E" w14:textId="77777777" w:rsidR="00951182" w:rsidRDefault="009511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B82D" w14:textId="77777777" w:rsidR="008D37DF" w:rsidRDefault="008D37DF" w:rsidP="00951182">
      <w:pPr>
        <w:spacing w:after="0" w:line="240" w:lineRule="auto"/>
      </w:pPr>
      <w:r>
        <w:separator/>
      </w:r>
    </w:p>
  </w:footnote>
  <w:footnote w:type="continuationSeparator" w:id="0">
    <w:p w14:paraId="134E2A43" w14:textId="77777777" w:rsidR="008D37DF" w:rsidRDefault="008D37DF" w:rsidP="0095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8852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FFC234F" w14:textId="54B85CB2" w:rsidR="00C53EAE" w:rsidRPr="00C53EAE" w:rsidRDefault="00C53EAE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C53EA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53EA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53EA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C53EAE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C53EA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64FFFB70" w14:textId="77777777" w:rsidR="00C53EAE" w:rsidRDefault="00C53E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C48"/>
    <w:multiLevelType w:val="hybridMultilevel"/>
    <w:tmpl w:val="AD644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4B12"/>
    <w:multiLevelType w:val="hybridMultilevel"/>
    <w:tmpl w:val="BC080122"/>
    <w:lvl w:ilvl="0" w:tplc="B01EFD30">
      <w:start w:val="1"/>
      <w:numFmt w:val="bullet"/>
      <w:lvlText w:val=""/>
      <w:lvlJc w:val="left"/>
      <w:pPr>
        <w:ind w:left="399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" w15:restartNumberingAfterBreak="0">
    <w:nsid w:val="145944A5"/>
    <w:multiLevelType w:val="hybridMultilevel"/>
    <w:tmpl w:val="4ADE7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40D5"/>
    <w:multiLevelType w:val="hybridMultilevel"/>
    <w:tmpl w:val="1DFEDE48"/>
    <w:lvl w:ilvl="0" w:tplc="11E0FD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6D6BCAC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724B6"/>
    <w:multiLevelType w:val="hybridMultilevel"/>
    <w:tmpl w:val="0BB444EC"/>
    <w:lvl w:ilvl="0" w:tplc="B01EFD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C470B"/>
    <w:multiLevelType w:val="hybridMultilevel"/>
    <w:tmpl w:val="70A6F8AC"/>
    <w:lvl w:ilvl="0" w:tplc="92DC6A9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34634"/>
    <w:multiLevelType w:val="hybridMultilevel"/>
    <w:tmpl w:val="FADA27C0"/>
    <w:lvl w:ilvl="0" w:tplc="3B92CA60">
      <w:start w:val="3"/>
      <w:numFmt w:val="bullet"/>
      <w:lvlText w:val="-"/>
      <w:lvlJc w:val="left"/>
      <w:pPr>
        <w:ind w:left="101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7" w15:restartNumberingAfterBreak="0">
    <w:nsid w:val="281D1BEF"/>
    <w:multiLevelType w:val="hybridMultilevel"/>
    <w:tmpl w:val="8F0C3EC0"/>
    <w:lvl w:ilvl="0" w:tplc="32009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83C14"/>
    <w:multiLevelType w:val="hybridMultilevel"/>
    <w:tmpl w:val="9F38B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844A4"/>
    <w:multiLevelType w:val="hybridMultilevel"/>
    <w:tmpl w:val="22406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25E1D"/>
    <w:multiLevelType w:val="hybridMultilevel"/>
    <w:tmpl w:val="18E0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F5BC7"/>
    <w:multiLevelType w:val="hybridMultilevel"/>
    <w:tmpl w:val="79761206"/>
    <w:lvl w:ilvl="0" w:tplc="92DC6A9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4533"/>
    <w:multiLevelType w:val="hybridMultilevel"/>
    <w:tmpl w:val="6330A822"/>
    <w:lvl w:ilvl="0" w:tplc="C2CE05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D121E"/>
    <w:multiLevelType w:val="hybridMultilevel"/>
    <w:tmpl w:val="F864CF78"/>
    <w:lvl w:ilvl="0" w:tplc="A4783ED2">
      <w:start w:val="1"/>
      <w:numFmt w:val="decimal"/>
      <w:lvlText w:val="%1."/>
      <w:lvlJc w:val="left"/>
      <w:pPr>
        <w:ind w:left="94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3" w:hanging="360"/>
      </w:pPr>
    </w:lvl>
    <w:lvl w:ilvl="2" w:tplc="0409001B" w:tentative="1">
      <w:start w:val="1"/>
      <w:numFmt w:val="lowerRoman"/>
      <w:lvlText w:val="%3."/>
      <w:lvlJc w:val="right"/>
      <w:pPr>
        <w:ind w:left="2383" w:hanging="180"/>
      </w:pPr>
    </w:lvl>
    <w:lvl w:ilvl="3" w:tplc="0409000F" w:tentative="1">
      <w:start w:val="1"/>
      <w:numFmt w:val="decimal"/>
      <w:lvlText w:val="%4."/>
      <w:lvlJc w:val="left"/>
      <w:pPr>
        <w:ind w:left="3103" w:hanging="360"/>
      </w:pPr>
    </w:lvl>
    <w:lvl w:ilvl="4" w:tplc="04090019" w:tentative="1">
      <w:start w:val="1"/>
      <w:numFmt w:val="lowerLetter"/>
      <w:lvlText w:val="%5."/>
      <w:lvlJc w:val="left"/>
      <w:pPr>
        <w:ind w:left="3823" w:hanging="360"/>
      </w:pPr>
    </w:lvl>
    <w:lvl w:ilvl="5" w:tplc="0409001B" w:tentative="1">
      <w:start w:val="1"/>
      <w:numFmt w:val="lowerRoman"/>
      <w:lvlText w:val="%6."/>
      <w:lvlJc w:val="right"/>
      <w:pPr>
        <w:ind w:left="4543" w:hanging="180"/>
      </w:pPr>
    </w:lvl>
    <w:lvl w:ilvl="6" w:tplc="0409000F" w:tentative="1">
      <w:start w:val="1"/>
      <w:numFmt w:val="decimal"/>
      <w:lvlText w:val="%7."/>
      <w:lvlJc w:val="left"/>
      <w:pPr>
        <w:ind w:left="5263" w:hanging="360"/>
      </w:pPr>
    </w:lvl>
    <w:lvl w:ilvl="7" w:tplc="04090019" w:tentative="1">
      <w:start w:val="1"/>
      <w:numFmt w:val="lowerLetter"/>
      <w:lvlText w:val="%8."/>
      <w:lvlJc w:val="left"/>
      <w:pPr>
        <w:ind w:left="5983" w:hanging="360"/>
      </w:pPr>
    </w:lvl>
    <w:lvl w:ilvl="8" w:tplc="040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4" w15:restartNumberingAfterBreak="0">
    <w:nsid w:val="52DE45E7"/>
    <w:multiLevelType w:val="hybridMultilevel"/>
    <w:tmpl w:val="D50843C6"/>
    <w:lvl w:ilvl="0" w:tplc="8FC4E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3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CA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21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8A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CE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09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4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64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C1679E"/>
    <w:multiLevelType w:val="multilevel"/>
    <w:tmpl w:val="77C8BB0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1942FFA"/>
    <w:multiLevelType w:val="hybridMultilevel"/>
    <w:tmpl w:val="833AC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87D0B"/>
    <w:multiLevelType w:val="hybridMultilevel"/>
    <w:tmpl w:val="160E7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204DC"/>
    <w:multiLevelType w:val="hybridMultilevel"/>
    <w:tmpl w:val="82DEF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F3422"/>
    <w:multiLevelType w:val="hybridMultilevel"/>
    <w:tmpl w:val="56567742"/>
    <w:lvl w:ilvl="0" w:tplc="3B92CA6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212F7"/>
    <w:multiLevelType w:val="hybridMultilevel"/>
    <w:tmpl w:val="A6660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342A1"/>
    <w:multiLevelType w:val="hybridMultilevel"/>
    <w:tmpl w:val="9190CB72"/>
    <w:lvl w:ilvl="0" w:tplc="937A56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45DD5"/>
    <w:multiLevelType w:val="hybridMultilevel"/>
    <w:tmpl w:val="82DEF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10"/>
  </w:num>
  <w:num w:numId="5">
    <w:abstractNumId w:val="21"/>
  </w:num>
  <w:num w:numId="6">
    <w:abstractNumId w:val="19"/>
  </w:num>
  <w:num w:numId="7">
    <w:abstractNumId w:val="7"/>
  </w:num>
  <w:num w:numId="8">
    <w:abstractNumId w:val="3"/>
  </w:num>
  <w:num w:numId="9">
    <w:abstractNumId w:val="16"/>
  </w:num>
  <w:num w:numId="10">
    <w:abstractNumId w:val="15"/>
  </w:num>
  <w:num w:numId="11">
    <w:abstractNumId w:val="8"/>
  </w:num>
  <w:num w:numId="12">
    <w:abstractNumId w:val="18"/>
  </w:num>
  <w:num w:numId="13">
    <w:abstractNumId w:val="9"/>
  </w:num>
  <w:num w:numId="14">
    <w:abstractNumId w:val="5"/>
  </w:num>
  <w:num w:numId="15">
    <w:abstractNumId w:val="2"/>
  </w:num>
  <w:num w:numId="16">
    <w:abstractNumId w:val="6"/>
  </w:num>
  <w:num w:numId="17">
    <w:abstractNumId w:val="11"/>
  </w:num>
  <w:num w:numId="18">
    <w:abstractNumId w:val="1"/>
  </w:num>
  <w:num w:numId="19">
    <w:abstractNumId w:val="4"/>
  </w:num>
  <w:num w:numId="20">
    <w:abstractNumId w:val="20"/>
  </w:num>
  <w:num w:numId="21">
    <w:abstractNumId w:val="13"/>
  </w:num>
  <w:num w:numId="22">
    <w:abstractNumId w:val="22"/>
  </w:num>
  <w:num w:numId="23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D2"/>
    <w:rsid w:val="0000181D"/>
    <w:rsid w:val="00007358"/>
    <w:rsid w:val="00012FFD"/>
    <w:rsid w:val="00020F88"/>
    <w:rsid w:val="00025D1C"/>
    <w:rsid w:val="00033A45"/>
    <w:rsid w:val="00042155"/>
    <w:rsid w:val="00054EF1"/>
    <w:rsid w:val="00084223"/>
    <w:rsid w:val="000954C2"/>
    <w:rsid w:val="000A2D78"/>
    <w:rsid w:val="000A63D2"/>
    <w:rsid w:val="000C493D"/>
    <w:rsid w:val="000C5B74"/>
    <w:rsid w:val="000C5CB6"/>
    <w:rsid w:val="000D33B3"/>
    <w:rsid w:val="000E0469"/>
    <w:rsid w:val="000E4FC2"/>
    <w:rsid w:val="000F00A3"/>
    <w:rsid w:val="00110004"/>
    <w:rsid w:val="00110DFC"/>
    <w:rsid w:val="0013758A"/>
    <w:rsid w:val="00147691"/>
    <w:rsid w:val="00163CDF"/>
    <w:rsid w:val="001726BD"/>
    <w:rsid w:val="0017659F"/>
    <w:rsid w:val="001826A2"/>
    <w:rsid w:val="00191082"/>
    <w:rsid w:val="00193233"/>
    <w:rsid w:val="00196303"/>
    <w:rsid w:val="001A04A4"/>
    <w:rsid w:val="001A2730"/>
    <w:rsid w:val="001A73A5"/>
    <w:rsid w:val="001C47F2"/>
    <w:rsid w:val="001E3685"/>
    <w:rsid w:val="001E76FC"/>
    <w:rsid w:val="001F58BB"/>
    <w:rsid w:val="002021B1"/>
    <w:rsid w:val="002076FD"/>
    <w:rsid w:val="002110CC"/>
    <w:rsid w:val="00216770"/>
    <w:rsid w:val="00223749"/>
    <w:rsid w:val="00225356"/>
    <w:rsid w:val="00232C70"/>
    <w:rsid w:val="00235CB7"/>
    <w:rsid w:val="00245908"/>
    <w:rsid w:val="00250F2A"/>
    <w:rsid w:val="00251ECF"/>
    <w:rsid w:val="00270A8F"/>
    <w:rsid w:val="0027241D"/>
    <w:rsid w:val="0029205D"/>
    <w:rsid w:val="00293270"/>
    <w:rsid w:val="002A3034"/>
    <w:rsid w:val="002A3AAC"/>
    <w:rsid w:val="002A658C"/>
    <w:rsid w:val="002A6CD9"/>
    <w:rsid w:val="002B0984"/>
    <w:rsid w:val="002B2986"/>
    <w:rsid w:val="002C44A9"/>
    <w:rsid w:val="002D25E6"/>
    <w:rsid w:val="002D42CA"/>
    <w:rsid w:val="00302E5C"/>
    <w:rsid w:val="00303D17"/>
    <w:rsid w:val="00332A86"/>
    <w:rsid w:val="00337DAF"/>
    <w:rsid w:val="003423FE"/>
    <w:rsid w:val="003424A4"/>
    <w:rsid w:val="00355777"/>
    <w:rsid w:val="00357B51"/>
    <w:rsid w:val="00380B19"/>
    <w:rsid w:val="00391045"/>
    <w:rsid w:val="00393F8D"/>
    <w:rsid w:val="003D2E66"/>
    <w:rsid w:val="003D4778"/>
    <w:rsid w:val="003F4880"/>
    <w:rsid w:val="004100DD"/>
    <w:rsid w:val="00416628"/>
    <w:rsid w:val="00420ABA"/>
    <w:rsid w:val="00425952"/>
    <w:rsid w:val="004353CE"/>
    <w:rsid w:val="00456642"/>
    <w:rsid w:val="00464C8D"/>
    <w:rsid w:val="00474F92"/>
    <w:rsid w:val="004828FA"/>
    <w:rsid w:val="00493FD2"/>
    <w:rsid w:val="004A7014"/>
    <w:rsid w:val="004A7B3B"/>
    <w:rsid w:val="004B1969"/>
    <w:rsid w:val="004B5CFA"/>
    <w:rsid w:val="004B7A3F"/>
    <w:rsid w:val="004C2035"/>
    <w:rsid w:val="004C4020"/>
    <w:rsid w:val="004D45BE"/>
    <w:rsid w:val="004E4D48"/>
    <w:rsid w:val="004F7719"/>
    <w:rsid w:val="004F79B8"/>
    <w:rsid w:val="005208E9"/>
    <w:rsid w:val="005247DC"/>
    <w:rsid w:val="00525E65"/>
    <w:rsid w:val="00527C44"/>
    <w:rsid w:val="00547BAC"/>
    <w:rsid w:val="0055012C"/>
    <w:rsid w:val="00556A6B"/>
    <w:rsid w:val="00561230"/>
    <w:rsid w:val="005622B6"/>
    <w:rsid w:val="00566BB7"/>
    <w:rsid w:val="00586E9A"/>
    <w:rsid w:val="00597083"/>
    <w:rsid w:val="005A3F56"/>
    <w:rsid w:val="005B5BB1"/>
    <w:rsid w:val="005D15A4"/>
    <w:rsid w:val="005E0C20"/>
    <w:rsid w:val="005E6FEB"/>
    <w:rsid w:val="005F3CFD"/>
    <w:rsid w:val="005F7499"/>
    <w:rsid w:val="006140BC"/>
    <w:rsid w:val="006346FD"/>
    <w:rsid w:val="00636BDC"/>
    <w:rsid w:val="006432DD"/>
    <w:rsid w:val="0064466B"/>
    <w:rsid w:val="00680FBA"/>
    <w:rsid w:val="00684F41"/>
    <w:rsid w:val="006A02DF"/>
    <w:rsid w:val="006A5D62"/>
    <w:rsid w:val="006A72A9"/>
    <w:rsid w:val="006A7545"/>
    <w:rsid w:val="006C59CD"/>
    <w:rsid w:val="0073278D"/>
    <w:rsid w:val="00747E0C"/>
    <w:rsid w:val="007642DD"/>
    <w:rsid w:val="00764842"/>
    <w:rsid w:val="00765122"/>
    <w:rsid w:val="00784788"/>
    <w:rsid w:val="007963F2"/>
    <w:rsid w:val="007C7669"/>
    <w:rsid w:val="007D5B27"/>
    <w:rsid w:val="0080345A"/>
    <w:rsid w:val="00821DE3"/>
    <w:rsid w:val="0082536F"/>
    <w:rsid w:val="008258C2"/>
    <w:rsid w:val="0083162A"/>
    <w:rsid w:val="00833874"/>
    <w:rsid w:val="00852B74"/>
    <w:rsid w:val="0085451C"/>
    <w:rsid w:val="00874B9D"/>
    <w:rsid w:val="008779E5"/>
    <w:rsid w:val="00883872"/>
    <w:rsid w:val="008A522C"/>
    <w:rsid w:val="008A5C34"/>
    <w:rsid w:val="008B39C2"/>
    <w:rsid w:val="008C4CF8"/>
    <w:rsid w:val="008D37DF"/>
    <w:rsid w:val="008D4897"/>
    <w:rsid w:val="008E7DC8"/>
    <w:rsid w:val="0091506A"/>
    <w:rsid w:val="00916B70"/>
    <w:rsid w:val="009408F4"/>
    <w:rsid w:val="009457A0"/>
    <w:rsid w:val="00945CEC"/>
    <w:rsid w:val="009507B7"/>
    <w:rsid w:val="00951182"/>
    <w:rsid w:val="0095191D"/>
    <w:rsid w:val="00971AC4"/>
    <w:rsid w:val="009854C5"/>
    <w:rsid w:val="009854EE"/>
    <w:rsid w:val="00987B85"/>
    <w:rsid w:val="009B461D"/>
    <w:rsid w:val="009C0CA1"/>
    <w:rsid w:val="009C1C9D"/>
    <w:rsid w:val="009D2365"/>
    <w:rsid w:val="009D2997"/>
    <w:rsid w:val="009D7447"/>
    <w:rsid w:val="009E7049"/>
    <w:rsid w:val="009F74EA"/>
    <w:rsid w:val="00A02DCD"/>
    <w:rsid w:val="00A55E51"/>
    <w:rsid w:val="00A87B73"/>
    <w:rsid w:val="00AB31D8"/>
    <w:rsid w:val="00AB468A"/>
    <w:rsid w:val="00AB77D7"/>
    <w:rsid w:val="00AB7E8B"/>
    <w:rsid w:val="00AC46CC"/>
    <w:rsid w:val="00AC6A46"/>
    <w:rsid w:val="00AD700F"/>
    <w:rsid w:val="00B0392D"/>
    <w:rsid w:val="00B11B1A"/>
    <w:rsid w:val="00B14DDB"/>
    <w:rsid w:val="00B225D3"/>
    <w:rsid w:val="00B27A12"/>
    <w:rsid w:val="00B5187D"/>
    <w:rsid w:val="00B61E71"/>
    <w:rsid w:val="00B773EA"/>
    <w:rsid w:val="00B879C1"/>
    <w:rsid w:val="00BB2398"/>
    <w:rsid w:val="00BB30E1"/>
    <w:rsid w:val="00BD3D69"/>
    <w:rsid w:val="00C00BB8"/>
    <w:rsid w:val="00C00D7D"/>
    <w:rsid w:val="00C03AFB"/>
    <w:rsid w:val="00C20352"/>
    <w:rsid w:val="00C2154B"/>
    <w:rsid w:val="00C23E1D"/>
    <w:rsid w:val="00C254D4"/>
    <w:rsid w:val="00C33AB4"/>
    <w:rsid w:val="00C4257B"/>
    <w:rsid w:val="00C46A9B"/>
    <w:rsid w:val="00C53EAE"/>
    <w:rsid w:val="00C73792"/>
    <w:rsid w:val="00C9090B"/>
    <w:rsid w:val="00CC00BD"/>
    <w:rsid w:val="00CC6EF9"/>
    <w:rsid w:val="00CD63FA"/>
    <w:rsid w:val="00CE5066"/>
    <w:rsid w:val="00CE6665"/>
    <w:rsid w:val="00CF0637"/>
    <w:rsid w:val="00D075F4"/>
    <w:rsid w:val="00D212E3"/>
    <w:rsid w:val="00D243C8"/>
    <w:rsid w:val="00D43C38"/>
    <w:rsid w:val="00D43E90"/>
    <w:rsid w:val="00D45445"/>
    <w:rsid w:val="00D5080D"/>
    <w:rsid w:val="00D608BB"/>
    <w:rsid w:val="00D84EE9"/>
    <w:rsid w:val="00D85019"/>
    <w:rsid w:val="00D90918"/>
    <w:rsid w:val="00D9402F"/>
    <w:rsid w:val="00DB0C62"/>
    <w:rsid w:val="00DB52C0"/>
    <w:rsid w:val="00DB612D"/>
    <w:rsid w:val="00DB789F"/>
    <w:rsid w:val="00DC0ED7"/>
    <w:rsid w:val="00DD6371"/>
    <w:rsid w:val="00DE1C65"/>
    <w:rsid w:val="00E14FA5"/>
    <w:rsid w:val="00E17780"/>
    <w:rsid w:val="00E50BD3"/>
    <w:rsid w:val="00E55C11"/>
    <w:rsid w:val="00E574B4"/>
    <w:rsid w:val="00E70E05"/>
    <w:rsid w:val="00E71FEF"/>
    <w:rsid w:val="00E95B3D"/>
    <w:rsid w:val="00EA1C4A"/>
    <w:rsid w:val="00EA6C5F"/>
    <w:rsid w:val="00EB3B85"/>
    <w:rsid w:val="00ED2707"/>
    <w:rsid w:val="00F07731"/>
    <w:rsid w:val="00F24EA6"/>
    <w:rsid w:val="00F37BE7"/>
    <w:rsid w:val="00F4092B"/>
    <w:rsid w:val="00F4418C"/>
    <w:rsid w:val="00F46E86"/>
    <w:rsid w:val="00F65D14"/>
    <w:rsid w:val="00F854E9"/>
    <w:rsid w:val="00FB0B5D"/>
    <w:rsid w:val="00FB11FB"/>
    <w:rsid w:val="00FB1D71"/>
    <w:rsid w:val="00FB67DA"/>
    <w:rsid w:val="00FB7E45"/>
    <w:rsid w:val="00FC01F2"/>
    <w:rsid w:val="00FC3EEB"/>
    <w:rsid w:val="00FD4110"/>
    <w:rsid w:val="00FE08C3"/>
    <w:rsid w:val="00FE1C2B"/>
    <w:rsid w:val="00FE4407"/>
    <w:rsid w:val="00FE70F8"/>
    <w:rsid w:val="00FF56C3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AC889"/>
  <w15:chartTrackingRefBased/>
  <w15:docId w15:val="{336A484C-395B-4C49-B826-7C47D78C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3D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D71"/>
    <w:pPr>
      <w:ind w:left="720"/>
      <w:contextualSpacing/>
    </w:pPr>
  </w:style>
  <w:style w:type="paragraph" w:customStyle="1" w:styleId="Default">
    <w:name w:val="Default"/>
    <w:rsid w:val="00684F4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C40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a6">
    <w:name w:val="header"/>
    <w:basedOn w:val="a"/>
    <w:link w:val="a7"/>
    <w:uiPriority w:val="99"/>
    <w:unhideWhenUsed/>
    <w:rsid w:val="00951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51182"/>
    <w:rPr>
      <w:kern w:val="2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951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51182"/>
    <w:rPr>
      <w:kern w:val="2"/>
      <w14:ligatures w14:val="standardContextual"/>
    </w:rPr>
  </w:style>
  <w:style w:type="character" w:customStyle="1" w:styleId="fontstyle01">
    <w:name w:val="fontstyle01"/>
    <w:basedOn w:val="a0"/>
    <w:rsid w:val="001C47F2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8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1039</Words>
  <Characters>5926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เสิศรัก jaikla</cp:lastModifiedBy>
  <cp:revision>30</cp:revision>
  <cp:lastPrinted>2023-12-13T16:24:00Z</cp:lastPrinted>
  <dcterms:created xsi:type="dcterms:W3CDTF">2023-12-13T11:04:00Z</dcterms:created>
  <dcterms:modified xsi:type="dcterms:W3CDTF">2024-03-05T05:40:00Z</dcterms:modified>
</cp:coreProperties>
</file>